
<file path=[Content_Types].xml><?xml version="1.0" encoding="utf-8"?>
<Types xmlns="http://schemas.openxmlformats.org/package/2006/content-types">
  <Default Extension="94C4069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C64" w14:textId="1E4C06B5" w:rsidR="006607B6" w:rsidRPr="006E67F7" w:rsidRDefault="5A300765" w:rsidP="00A72798">
      <w:pPr>
        <w:jc w:val="right"/>
        <w:rPr>
          <w:highlight w:val="yellow"/>
        </w:rPr>
      </w:pPr>
      <w:r w:rsidRPr="006E67F7">
        <w:rPr>
          <w:highlight w:val="yellow"/>
        </w:rPr>
        <w:t>School</w:t>
      </w:r>
    </w:p>
    <w:p w14:paraId="18C59D7C" w14:textId="68E1412F" w:rsidR="5A300765" w:rsidRPr="006E67F7" w:rsidRDefault="5A300765" w:rsidP="5A300765">
      <w:pPr>
        <w:jc w:val="right"/>
        <w:rPr>
          <w:highlight w:val="yellow"/>
        </w:rPr>
      </w:pPr>
      <w:r w:rsidRPr="006E67F7">
        <w:rPr>
          <w:highlight w:val="yellow"/>
        </w:rPr>
        <w:t xml:space="preserve">School Address </w:t>
      </w:r>
    </w:p>
    <w:p w14:paraId="4E3EAB32" w14:textId="1047C249" w:rsidR="5A300765" w:rsidRPr="006E67F7" w:rsidRDefault="5A300765" w:rsidP="5A300765">
      <w:pPr>
        <w:jc w:val="right"/>
      </w:pPr>
      <w:r w:rsidRPr="006E67F7">
        <w:rPr>
          <w:highlight w:val="yellow"/>
        </w:rPr>
        <w:t>Barnsley</w:t>
      </w:r>
    </w:p>
    <w:p w14:paraId="0D7C253E" w14:textId="77777777" w:rsidR="00070CB2" w:rsidRDefault="00070CB2" w:rsidP="5A300765">
      <w:pPr>
        <w:jc w:val="right"/>
      </w:pPr>
    </w:p>
    <w:p w14:paraId="2D3C78DF" w14:textId="5966FBAC" w:rsidR="5A300765" w:rsidRPr="006E67F7" w:rsidRDefault="5A300765">
      <w:r w:rsidRPr="006E67F7">
        <w:rPr>
          <w:highlight w:val="yellow"/>
        </w:rPr>
        <w:t>DATE</w:t>
      </w:r>
    </w:p>
    <w:p w14:paraId="7C351F1F" w14:textId="77777777" w:rsidR="00116C3D" w:rsidRDefault="00116C3D">
      <w:pPr>
        <w:rPr>
          <w:color w:val="FF0000"/>
        </w:rPr>
      </w:pPr>
    </w:p>
    <w:p w14:paraId="5C7907C9" w14:textId="08384BD5" w:rsidR="00116C3D" w:rsidRPr="00070CB2" w:rsidRDefault="00116C3D" w:rsidP="00116C3D">
      <w:pPr>
        <w:jc w:val="right"/>
        <w:rPr>
          <w:color w:val="FF0000"/>
        </w:rPr>
      </w:pPr>
    </w:p>
    <w:p w14:paraId="3D962100" w14:textId="6B0FE539" w:rsidR="00A72798" w:rsidRDefault="00A72798" w:rsidP="00A72798">
      <w:r>
        <w:t xml:space="preserve">Dear Parent/Carer, </w:t>
      </w:r>
    </w:p>
    <w:p w14:paraId="3DB681A9" w14:textId="0370E407" w:rsidR="0042438B" w:rsidRDefault="00A72798" w:rsidP="00A72798">
      <w:r>
        <w:t xml:space="preserve">We are writing to </w:t>
      </w:r>
      <w:r w:rsidR="68358EF7">
        <w:t xml:space="preserve">inform </w:t>
      </w:r>
      <w:r>
        <w:t xml:space="preserve">you </w:t>
      </w:r>
      <w:r w:rsidR="009E1601" w:rsidRPr="006E67F7">
        <w:t xml:space="preserve">that </w:t>
      </w:r>
      <w:r w:rsidR="009E1601" w:rsidRPr="006E67F7">
        <w:rPr>
          <w:i/>
          <w:iCs/>
          <w:highlight w:val="yellow"/>
        </w:rPr>
        <w:t>INSERT SCHOOL</w:t>
      </w:r>
      <w:r w:rsidR="009E1601" w:rsidRPr="006E67F7">
        <w:rPr>
          <w:i/>
          <w:iCs/>
        </w:rPr>
        <w:t xml:space="preserve"> </w:t>
      </w:r>
      <w:r w:rsidR="009E1601" w:rsidRPr="006E67F7">
        <w:t xml:space="preserve">has </w:t>
      </w:r>
      <w:r w:rsidR="009E1601">
        <w:t xml:space="preserve">chosen to participate in </w:t>
      </w:r>
      <w:r w:rsidR="009E1601" w:rsidRPr="1995533B">
        <w:rPr>
          <w:b/>
          <w:bCs/>
        </w:rPr>
        <w:t xml:space="preserve">Let’s Hear </w:t>
      </w:r>
      <w:r w:rsidR="00676C3E" w:rsidRPr="1995533B">
        <w:rPr>
          <w:b/>
          <w:bCs/>
        </w:rPr>
        <w:t xml:space="preserve">Your </w:t>
      </w:r>
      <w:proofErr w:type="gramStart"/>
      <w:r w:rsidR="00676C3E" w:rsidRPr="1995533B">
        <w:rPr>
          <w:b/>
          <w:bCs/>
        </w:rPr>
        <w:t>Voice</w:t>
      </w:r>
      <w:r w:rsidR="5E7E21CD" w:rsidRPr="1995533B">
        <w:rPr>
          <w:b/>
          <w:bCs/>
        </w:rPr>
        <w:t>;</w:t>
      </w:r>
      <w:proofErr w:type="gramEnd"/>
      <w:r w:rsidR="5E7E21CD" w:rsidRPr="1995533B">
        <w:rPr>
          <w:b/>
          <w:bCs/>
        </w:rPr>
        <w:t xml:space="preserve"> </w:t>
      </w:r>
      <w:r w:rsidR="165FC7AA">
        <w:t>a</w:t>
      </w:r>
      <w:r w:rsidR="2510912A" w:rsidRPr="1995533B">
        <w:rPr>
          <w:b/>
          <w:bCs/>
        </w:rPr>
        <w:t xml:space="preserve"> </w:t>
      </w:r>
      <w:r w:rsidR="2510912A">
        <w:t>pupil</w:t>
      </w:r>
      <w:r w:rsidR="00676C3E">
        <w:t xml:space="preserve"> </w:t>
      </w:r>
      <w:r w:rsidR="2CBD1F1C">
        <w:t>health and lifestyle s</w:t>
      </w:r>
      <w:r w:rsidR="00676C3E">
        <w:t>urvey</w:t>
      </w:r>
      <w:r w:rsidR="64BE6B67">
        <w:t>.</w:t>
      </w:r>
      <w:r w:rsidR="00676C3E">
        <w:t xml:space="preserve"> </w:t>
      </w:r>
      <w:r w:rsidR="034D10EB">
        <w:t xml:space="preserve">This is </w:t>
      </w:r>
      <w:r w:rsidR="00676C3E">
        <w:t xml:space="preserve">part of the Healthier Futures </w:t>
      </w:r>
      <w:r w:rsidR="5D0E8278">
        <w:t xml:space="preserve">Barnsley </w:t>
      </w:r>
      <w:r w:rsidR="00676C3E">
        <w:t>pro</w:t>
      </w:r>
      <w:r w:rsidR="5362DB5D">
        <w:t>gramme</w:t>
      </w:r>
      <w:r w:rsidR="00676C3E">
        <w:t xml:space="preserve">. </w:t>
      </w:r>
    </w:p>
    <w:p w14:paraId="355AAAF5" w14:textId="7F5DF45C" w:rsidR="00B2324E" w:rsidRDefault="00B2324E" w:rsidP="42B664BF">
      <w:r>
        <w:t xml:space="preserve">The survey has been created by </w:t>
      </w:r>
      <w:r w:rsidR="1E60235F">
        <w:t>Barnsley Council’s</w:t>
      </w:r>
      <w:r>
        <w:t xml:space="preserve"> Children’s Public Health Team</w:t>
      </w:r>
      <w:r w:rsidR="776DFC71">
        <w:t>, along with</w:t>
      </w:r>
      <w:r>
        <w:t xml:space="preserve"> wider partners and </w:t>
      </w:r>
      <w:r w:rsidR="3A2E6CB9">
        <w:t xml:space="preserve">children and </w:t>
      </w:r>
      <w:r w:rsidR="00BA7311">
        <w:t>young people.</w:t>
      </w:r>
      <w:r w:rsidR="00FB2F02">
        <w:t xml:space="preserve"> </w:t>
      </w:r>
      <w:r w:rsidR="1C3714EF">
        <w:t>Pupils in years 4, 6, 8, 10 and post 16 will be invited to take part in the survey,</w:t>
      </w:r>
      <w:r w:rsidR="482C6916">
        <w:t xml:space="preserve"> which will be completed online in school. </w:t>
      </w:r>
      <w:r w:rsidR="1980DF52">
        <w:t>The questions have all been quality assured and both the topics and language are age-appropriate for the intended year group</w:t>
      </w:r>
      <w:r w:rsidR="00A65AB8">
        <w:t>s</w:t>
      </w:r>
      <w:r w:rsidR="03DE859E">
        <w:t>.</w:t>
      </w:r>
    </w:p>
    <w:p w14:paraId="2BFBFF6A" w14:textId="1A26AF6C" w:rsidR="00B2324E" w:rsidRDefault="00B2324E" w:rsidP="42B664BF">
      <w:r>
        <w:t>We do not ask any</w:t>
      </w:r>
      <w:r w:rsidR="477869CF">
        <w:t xml:space="preserve"> pupil</w:t>
      </w:r>
      <w:r>
        <w:t xml:space="preserve"> identifiable data and the survey will be</w:t>
      </w:r>
      <w:r w:rsidRPr="42B664BF">
        <w:rPr>
          <w:b/>
          <w:bCs/>
        </w:rPr>
        <w:t xml:space="preserve"> completely anonymous. </w:t>
      </w:r>
    </w:p>
    <w:p w14:paraId="47B44FDF" w14:textId="4B96E693" w:rsidR="005B413B" w:rsidRDefault="005B413B" w:rsidP="00676C3E">
      <w:r>
        <w:t xml:space="preserve">The survey </w:t>
      </w:r>
      <w:r w:rsidR="00070B59">
        <w:t>does</w:t>
      </w:r>
      <w:r>
        <w:t xml:space="preserve"> ask some sensitive questions, but pupils will be supported</w:t>
      </w:r>
      <w:r w:rsidR="51BF2E1F">
        <w:t xml:space="preserve"> by school staff</w:t>
      </w:r>
      <w:r>
        <w:t>. Pupils have the option to skip through any questions they don’t understand</w:t>
      </w:r>
      <w:r w:rsidR="7B7B4E6D">
        <w:t>,</w:t>
      </w:r>
      <w:r>
        <w:t xml:space="preserve"> or don’t want to answer</w:t>
      </w:r>
      <w:r w:rsidR="43D59DC5">
        <w:t>,</w:t>
      </w:r>
      <w:r>
        <w:t xml:space="preserve"> and </w:t>
      </w:r>
      <w:r w:rsidR="4639AAD1">
        <w:t xml:space="preserve">they </w:t>
      </w:r>
      <w:r>
        <w:t xml:space="preserve">can end the survey at any point. </w:t>
      </w:r>
      <w:r w:rsidR="00F53307">
        <w:t xml:space="preserve">Pupils are also able to choose whether they take part in the survey or not – it is not </w:t>
      </w:r>
      <w:proofErr w:type="gramStart"/>
      <w:r w:rsidR="00F53307">
        <w:t>mandatory</w:t>
      </w:r>
      <w:proofErr w:type="gramEnd"/>
      <w:r w:rsidR="00A3153C">
        <w:t xml:space="preserve"> and we will offer pupils all the information they need to ensure they are able to make an informed choice about their participation.</w:t>
      </w:r>
    </w:p>
    <w:p w14:paraId="3B05CDA1" w14:textId="77186FB0" w:rsidR="005B413B" w:rsidRDefault="005B413B" w:rsidP="00676C3E">
      <w:r>
        <w:t xml:space="preserve">At the end of the survey </w:t>
      </w:r>
      <w:r w:rsidR="00B2324E">
        <w:t>there will be the option to request further support from local services</w:t>
      </w:r>
      <w:r w:rsidR="425BDC49">
        <w:t>,</w:t>
      </w:r>
      <w:r w:rsidR="00A3153C">
        <w:t xml:space="preserve"> </w:t>
      </w:r>
      <w:r w:rsidR="00B2324E">
        <w:t>via a form which will not link to their survey answers. There will also be information on how to seek support from key national support services if they wish to.</w:t>
      </w:r>
    </w:p>
    <w:p w14:paraId="5495C58E" w14:textId="1236E286" w:rsidR="27198564" w:rsidRDefault="27198564" w:rsidP="42B664BF">
      <w:r>
        <w:t xml:space="preserve">The aim </w:t>
      </w:r>
      <w:r w:rsidR="1FD93C9C">
        <w:t xml:space="preserve">of </w:t>
      </w:r>
      <w:r>
        <w:t xml:space="preserve">Let’s Hear Your Voice is to </w:t>
      </w:r>
      <w:r w:rsidR="5E79DF43">
        <w:t>help us understand</w:t>
      </w:r>
      <w:r>
        <w:t xml:space="preserve"> the health, wellbeing and </w:t>
      </w:r>
      <w:r w:rsidR="23826D05">
        <w:t>lifestyles</w:t>
      </w:r>
      <w:r>
        <w:t xml:space="preserve"> of children and young people across Barnsley. We hope that the results from the survey can be used by schools and</w:t>
      </w:r>
      <w:r w:rsidR="4DA60DEA">
        <w:t xml:space="preserve"> wider</w:t>
      </w:r>
      <w:r>
        <w:t xml:space="preserve"> services to </w:t>
      </w:r>
      <w:r w:rsidR="1565543C">
        <w:t xml:space="preserve">support young people and make sure they have the best health and education possible throughout school and beyond. </w:t>
      </w:r>
    </w:p>
    <w:p w14:paraId="2234BAFC" w14:textId="7970A759" w:rsidR="5A300765" w:rsidRDefault="5A300765" w:rsidP="5A300765">
      <w:pPr>
        <w:rPr>
          <w:b/>
          <w:bCs/>
          <w:u w:val="single"/>
        </w:rPr>
      </w:pPr>
      <w:r w:rsidRPr="0EE283A0">
        <w:rPr>
          <w:b/>
          <w:bCs/>
          <w:u w:val="single"/>
        </w:rPr>
        <w:t>Consent and the right to withdraw</w:t>
      </w:r>
    </w:p>
    <w:p w14:paraId="0840C243" w14:textId="70D86AFF" w:rsidR="5A300765" w:rsidRDefault="5A300765" w:rsidP="5A300765">
      <w:pPr>
        <w:pStyle w:val="ListParagraph"/>
        <w:numPr>
          <w:ilvl w:val="0"/>
          <w:numId w:val="1"/>
        </w:numPr>
      </w:pPr>
      <w:r>
        <w:t>No child will be forced to complete Let’s Hear Your Voice, it is not mandatory, and they may withdraw</w:t>
      </w:r>
      <w:r w:rsidR="3B5FDF91">
        <w:t xml:space="preserve"> from the survey</w:t>
      </w:r>
      <w:r>
        <w:t xml:space="preserve"> at any time. </w:t>
      </w:r>
    </w:p>
    <w:p w14:paraId="3C41FF2F" w14:textId="074D8F84" w:rsidR="00900B7C" w:rsidRDefault="002B5EE3" w:rsidP="5A300765">
      <w:pPr>
        <w:pStyle w:val="ListParagraph"/>
        <w:numPr>
          <w:ilvl w:val="0"/>
          <w:numId w:val="1"/>
        </w:numPr>
      </w:pPr>
      <w:r>
        <w:t>No identifiable or sensitive information is being collected to maintain anonymity. This means that parental consent is not required for children to take part</w:t>
      </w:r>
      <w:r w:rsidR="00827E9C">
        <w:t>.</w:t>
      </w:r>
    </w:p>
    <w:p w14:paraId="7902F3DA" w14:textId="672A0AD0" w:rsidR="00827E9C" w:rsidRDefault="00827E9C" w:rsidP="5A300765">
      <w:pPr>
        <w:pStyle w:val="ListParagraph"/>
        <w:numPr>
          <w:ilvl w:val="0"/>
          <w:numId w:val="1"/>
        </w:numPr>
      </w:pPr>
      <w:r>
        <w:t>Children may choose for themselves whether they take part.</w:t>
      </w:r>
    </w:p>
    <w:p w14:paraId="3773A120" w14:textId="22FCB490" w:rsidR="002448D4" w:rsidRDefault="002448D4" w:rsidP="002448D4">
      <w:r>
        <w:t xml:space="preserve">For more information on privacy visit: </w:t>
      </w:r>
      <w:hyperlink r:id="rId10" w:history="1">
        <w:r w:rsidRPr="002448D4">
          <w:rPr>
            <w:rStyle w:val="Hyperlink"/>
          </w:rPr>
          <w:t>https://www.barnsley.gov.uk/privacy</w:t>
        </w:r>
        <w:r w:rsidRPr="002448D4">
          <w:rPr>
            <w:rStyle w:val="Hyperlink"/>
          </w:rPr>
          <w:t/>
        </w:r>
      </w:hyperlink>
      <w:r>
        <w:t xml:space="preserve"> </w:t>
      </w:r>
    </w:p>
    <w:p w14:paraId="71A08709" w14:textId="6C6529B6" w:rsidR="00EE40E3" w:rsidRPr="006E67F7" w:rsidRDefault="00ED206F" w:rsidP="00BA7311">
      <w:r>
        <w:t xml:space="preserve">If you have any further questions or queries, please contact us </w:t>
      </w:r>
      <w:r w:rsidRPr="006E67F7">
        <w:t xml:space="preserve">on: </w:t>
      </w:r>
      <w:r w:rsidRPr="006E67F7">
        <w:rPr>
          <w:highlight w:val="yellow"/>
        </w:rPr>
        <w:t>INSERT SCHOOL CONTACT</w:t>
      </w:r>
    </w:p>
    <w:p w14:paraId="5E642E60" w14:textId="77777777" w:rsidR="00D060BD" w:rsidRDefault="00D060BD" w:rsidP="00BA7311">
      <w:pPr>
        <w:rPr>
          <w:color w:val="FF0000"/>
        </w:rPr>
      </w:pPr>
    </w:p>
    <w:p w14:paraId="63178DB6" w14:textId="77777777" w:rsidR="00D060BD" w:rsidRDefault="00D060BD" w:rsidP="00BA7311"/>
    <w:p w14:paraId="0218608A" w14:textId="01AC681D" w:rsidR="00EE40E3" w:rsidRDefault="00C14E79" w:rsidP="00BA7311">
      <w:pPr>
        <w:rPr>
          <w:b/>
          <w:bCs/>
          <w:u w:val="single"/>
        </w:rPr>
      </w:pPr>
      <w:r w:rsidRPr="00C14E79">
        <w:rPr>
          <w:b/>
          <w:bCs/>
          <w:u w:val="single"/>
        </w:rPr>
        <w:t>How will the data be stored?</w:t>
      </w:r>
    </w:p>
    <w:p w14:paraId="29E4407D" w14:textId="2DB633B2" w:rsidR="00C14E79" w:rsidRDefault="00C14E79" w:rsidP="00BA7311">
      <w:r>
        <w:t>The data will be stored securely by Barnsley Council</w:t>
      </w:r>
      <w:r w:rsidR="008B606D">
        <w:t xml:space="preserve"> </w:t>
      </w:r>
      <w:r w:rsidR="00170360">
        <w:t xml:space="preserve">and will only be shared </w:t>
      </w:r>
      <w:r w:rsidR="00901938">
        <w:t xml:space="preserve">with relevant professionals. As a school we will have access to </w:t>
      </w:r>
      <w:r w:rsidR="00D102B3">
        <w:t>some of the data which will help inform curriculum and policy to ensure a positive whole school approach is taken to support our pupils as best we can according to needs.</w:t>
      </w:r>
    </w:p>
    <w:p w14:paraId="3CA6D07A" w14:textId="77777777" w:rsidR="0069359E" w:rsidRDefault="0069359E" w:rsidP="00BA7311"/>
    <w:p w14:paraId="0B5F1BEA" w14:textId="6C6C468D" w:rsidR="0069359E" w:rsidRPr="00C14E79" w:rsidRDefault="0069359E" w:rsidP="00BA7311">
      <w:r>
        <w:t xml:space="preserve">We hope you understand why we are </w:t>
      </w:r>
      <w:r w:rsidR="00A864D8">
        <w:t>taking part</w:t>
      </w:r>
      <w:r>
        <w:t xml:space="preserve"> and will support </w:t>
      </w:r>
      <w:r w:rsidR="00FE35D7">
        <w:t>our participation</w:t>
      </w:r>
      <w:r w:rsidR="00A864D8">
        <w:t xml:space="preserve"> which aims to support children and young people across Barnsley </w:t>
      </w:r>
      <w:r w:rsidR="00B952AF">
        <w:t>have healthy and happy futures.</w:t>
      </w:r>
    </w:p>
    <w:p w14:paraId="01881F84" w14:textId="36695616" w:rsidR="000C1A36" w:rsidRDefault="000C1A36" w:rsidP="00BA7311">
      <w:r>
        <w:t xml:space="preserve">Yours Sincerely, </w:t>
      </w:r>
    </w:p>
    <w:p w14:paraId="78057758" w14:textId="45734611" w:rsidR="5A300765" w:rsidRPr="006E67F7" w:rsidRDefault="5A300765" w:rsidP="5A300765">
      <w:r w:rsidRPr="006E67F7">
        <w:rPr>
          <w:highlight w:val="yellow"/>
        </w:rPr>
        <w:t>SCHOOL NAME</w:t>
      </w:r>
    </w:p>
    <w:p w14:paraId="4BA2D36F" w14:textId="66BFCFC1" w:rsidR="5A300765" w:rsidRDefault="5A300765" w:rsidP="5A300765">
      <w:r>
        <w:t>and</w:t>
      </w:r>
    </w:p>
    <w:p w14:paraId="71AC19E7" w14:textId="281F9C84" w:rsidR="000C1A36" w:rsidRDefault="000C1A36" w:rsidP="00BA7311">
      <w:r>
        <w:t xml:space="preserve">The Children and Young People’s Public Health Team </w:t>
      </w:r>
    </w:p>
    <w:p w14:paraId="5FC4440D" w14:textId="7E405EB5" w:rsidR="000C1A36" w:rsidRDefault="000C1A36" w:rsidP="00BA7311">
      <w:proofErr w:type="gramStart"/>
      <w:r>
        <w:t>Barnsley  Council</w:t>
      </w:r>
      <w:proofErr w:type="gramEnd"/>
      <w:r>
        <w:t xml:space="preserve"> </w:t>
      </w:r>
    </w:p>
    <w:p w14:paraId="05C0B35D" w14:textId="3EE5306A" w:rsidR="0042438B" w:rsidRDefault="0042438B" w:rsidP="0042438B"/>
    <w:p w14:paraId="0EC48694" w14:textId="4CAD9FC5" w:rsidR="0042438B" w:rsidRDefault="0042438B" w:rsidP="00676C3E"/>
    <w:p w14:paraId="0E0E9770" w14:textId="77777777" w:rsidR="00B2324E" w:rsidRPr="009E1601" w:rsidRDefault="00B2324E" w:rsidP="00676C3E"/>
    <w:sectPr w:rsidR="00B2324E" w:rsidRPr="009E160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A655" w14:textId="77777777" w:rsidR="00C07178" w:rsidRDefault="00C07178" w:rsidP="00070CB2">
      <w:pPr>
        <w:spacing w:after="0" w:line="240" w:lineRule="auto"/>
      </w:pPr>
      <w:r>
        <w:separator/>
      </w:r>
    </w:p>
  </w:endnote>
  <w:endnote w:type="continuationSeparator" w:id="0">
    <w:p w14:paraId="7071EF00" w14:textId="77777777" w:rsidR="00C07178" w:rsidRDefault="00C07178" w:rsidP="0007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920" w14:textId="0753393B" w:rsidR="00BC4FF4" w:rsidRDefault="00BC4FF4">
    <w:pPr>
      <w:pStyle w:val="Footer"/>
    </w:pPr>
    <w:r>
      <w:rPr>
        <w:noProof/>
      </w:rPr>
      <w:drawing>
        <wp:inline distT="0" distB="0" distL="0" distR="0" wp14:anchorId="093A2228" wp14:editId="5EED4F66">
          <wp:extent cx="1333500" cy="561868"/>
          <wp:effectExtent l="0" t="0" r="0" b="0"/>
          <wp:docPr id="2" name="Picture 2" descr="Let's hear your 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et's hear your voice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8548" r="-1180" b="20968"/>
                  <a:stretch/>
                </pic:blipFill>
                <pic:spPr bwMode="auto">
                  <a:xfrm>
                    <a:off x="0" y="0"/>
                    <a:ext cx="1357812" cy="572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D060BD" w:rsidRPr="00D060BD">
      <w:rPr>
        <w:noProof/>
      </w:rPr>
      <w:drawing>
        <wp:inline distT="0" distB="0" distL="0" distR="0" wp14:anchorId="20ED9457" wp14:editId="2CA9A07D">
          <wp:extent cx="2781300" cy="595567"/>
          <wp:effectExtent l="0" t="0" r="0" b="0"/>
          <wp:docPr id="10" name="Picture 9" descr="BMBC logo">
            <a:extLst xmlns:a="http://schemas.openxmlformats.org/drawingml/2006/main">
              <a:ext uri="{FF2B5EF4-FFF2-40B4-BE49-F238E27FC236}">
                <a16:creationId xmlns:a16="http://schemas.microsoft.com/office/drawing/2014/main" id="{5594A5AF-5BC6-4629-9B7A-467C1D9084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BMBC logo">
                    <a:extLst>
                      <a:ext uri="{FF2B5EF4-FFF2-40B4-BE49-F238E27FC236}">
                        <a16:creationId xmlns:a16="http://schemas.microsoft.com/office/drawing/2014/main" id="{5594A5AF-5BC6-4629-9B7A-467C1D9084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6" r="30380"/>
                  <a:stretch>
                    <a:fillRect/>
                  </a:stretch>
                </pic:blipFill>
                <pic:spPr bwMode="auto">
                  <a:xfrm>
                    <a:off x="0" y="0"/>
                    <a:ext cx="2798811" cy="599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0BD">
      <w:t xml:space="preserve"> </w:t>
    </w:r>
    <w:r>
      <w:tab/>
    </w:r>
    <w:r>
      <w:rPr>
        <w:noProof/>
      </w:rPr>
      <w:drawing>
        <wp:inline distT="0" distB="0" distL="0" distR="0" wp14:anchorId="05A3445D" wp14:editId="71E7A743">
          <wp:extent cx="1413249" cy="514350"/>
          <wp:effectExtent l="0" t="0" r="0" b="0"/>
          <wp:docPr id="3" name="Picture 3" descr="Healthier Futures Barns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lthier Futures Barnsley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71" b="25495"/>
                  <a:stretch/>
                </pic:blipFill>
                <pic:spPr bwMode="auto">
                  <a:xfrm>
                    <a:off x="0" y="0"/>
                    <a:ext cx="1432687" cy="521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2E5D" w14:textId="77777777" w:rsidR="00C07178" w:rsidRDefault="00C07178" w:rsidP="00070CB2">
      <w:pPr>
        <w:spacing w:after="0" w:line="240" w:lineRule="auto"/>
      </w:pPr>
      <w:r>
        <w:separator/>
      </w:r>
    </w:p>
  </w:footnote>
  <w:footnote w:type="continuationSeparator" w:id="0">
    <w:p w14:paraId="6F01FB36" w14:textId="77777777" w:rsidR="00C07178" w:rsidRDefault="00C07178" w:rsidP="0007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357"/>
    <w:multiLevelType w:val="hybridMultilevel"/>
    <w:tmpl w:val="3906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609A"/>
    <w:multiLevelType w:val="hybridMultilevel"/>
    <w:tmpl w:val="3F0AD1F2"/>
    <w:lvl w:ilvl="0" w:tplc="DB90C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AD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E3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3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6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6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25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AE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48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8"/>
    <w:rsid w:val="00070B59"/>
    <w:rsid w:val="00070CB2"/>
    <w:rsid w:val="000C1A36"/>
    <w:rsid w:val="000E0E37"/>
    <w:rsid w:val="00116C3D"/>
    <w:rsid w:val="0013617F"/>
    <w:rsid w:val="00170360"/>
    <w:rsid w:val="001A5BC6"/>
    <w:rsid w:val="002448D4"/>
    <w:rsid w:val="002B5EE3"/>
    <w:rsid w:val="0042438B"/>
    <w:rsid w:val="004324FC"/>
    <w:rsid w:val="004D496F"/>
    <w:rsid w:val="00500205"/>
    <w:rsid w:val="005B413B"/>
    <w:rsid w:val="006554C0"/>
    <w:rsid w:val="00676C3E"/>
    <w:rsid w:val="0069359E"/>
    <w:rsid w:val="006E67F7"/>
    <w:rsid w:val="00744505"/>
    <w:rsid w:val="00766EBD"/>
    <w:rsid w:val="00827E9C"/>
    <w:rsid w:val="008B606D"/>
    <w:rsid w:val="00900B7C"/>
    <w:rsid w:val="00901938"/>
    <w:rsid w:val="009E1601"/>
    <w:rsid w:val="00A15D52"/>
    <w:rsid w:val="00A3153C"/>
    <w:rsid w:val="00A47C82"/>
    <w:rsid w:val="00A65AB8"/>
    <w:rsid w:val="00A72798"/>
    <w:rsid w:val="00A864D8"/>
    <w:rsid w:val="00B2324E"/>
    <w:rsid w:val="00B70472"/>
    <w:rsid w:val="00B952AF"/>
    <w:rsid w:val="00BA7311"/>
    <w:rsid w:val="00BC4FF4"/>
    <w:rsid w:val="00C07178"/>
    <w:rsid w:val="00C14E79"/>
    <w:rsid w:val="00D060BD"/>
    <w:rsid w:val="00D102B3"/>
    <w:rsid w:val="00D76CA2"/>
    <w:rsid w:val="00E21AC0"/>
    <w:rsid w:val="00E53BA8"/>
    <w:rsid w:val="00ED206F"/>
    <w:rsid w:val="00EE40E3"/>
    <w:rsid w:val="00F53307"/>
    <w:rsid w:val="00FA6500"/>
    <w:rsid w:val="00FB2F02"/>
    <w:rsid w:val="00FE35D7"/>
    <w:rsid w:val="028F2937"/>
    <w:rsid w:val="034D10EB"/>
    <w:rsid w:val="03DE859E"/>
    <w:rsid w:val="07629A5A"/>
    <w:rsid w:val="08FE6ABB"/>
    <w:rsid w:val="0CC49C33"/>
    <w:rsid w:val="0E2F8B8A"/>
    <w:rsid w:val="0EE283A0"/>
    <w:rsid w:val="100F43A6"/>
    <w:rsid w:val="11AFC838"/>
    <w:rsid w:val="11B4F375"/>
    <w:rsid w:val="13FB938D"/>
    <w:rsid w:val="1565543C"/>
    <w:rsid w:val="15E4DB49"/>
    <w:rsid w:val="165FC7AA"/>
    <w:rsid w:val="1683395B"/>
    <w:rsid w:val="191C7C0B"/>
    <w:rsid w:val="1980DF52"/>
    <w:rsid w:val="1995533B"/>
    <w:rsid w:val="1C3714EF"/>
    <w:rsid w:val="1E60235F"/>
    <w:rsid w:val="1FD93C9C"/>
    <w:rsid w:val="207792FC"/>
    <w:rsid w:val="2213635D"/>
    <w:rsid w:val="223069BB"/>
    <w:rsid w:val="232F6533"/>
    <w:rsid w:val="2338C6AA"/>
    <w:rsid w:val="23529F56"/>
    <w:rsid w:val="23826D05"/>
    <w:rsid w:val="23AF33BE"/>
    <w:rsid w:val="25057A4A"/>
    <w:rsid w:val="2510912A"/>
    <w:rsid w:val="25D37329"/>
    <w:rsid w:val="27198564"/>
    <w:rsid w:val="27206260"/>
    <w:rsid w:val="2BF3D383"/>
    <w:rsid w:val="2C94E039"/>
    <w:rsid w:val="2CBD1F1C"/>
    <w:rsid w:val="2DE3393F"/>
    <w:rsid w:val="311ADA01"/>
    <w:rsid w:val="35418985"/>
    <w:rsid w:val="365A1DA2"/>
    <w:rsid w:val="38662396"/>
    <w:rsid w:val="38878DD4"/>
    <w:rsid w:val="3990699F"/>
    <w:rsid w:val="3A2E6CB9"/>
    <w:rsid w:val="3B5FDF91"/>
    <w:rsid w:val="3BED926B"/>
    <w:rsid w:val="3C657A2E"/>
    <w:rsid w:val="4016A569"/>
    <w:rsid w:val="41080812"/>
    <w:rsid w:val="425BDC49"/>
    <w:rsid w:val="42A3D873"/>
    <w:rsid w:val="42B664BF"/>
    <w:rsid w:val="43D59DC5"/>
    <w:rsid w:val="4639AAD1"/>
    <w:rsid w:val="46C76E48"/>
    <w:rsid w:val="477869CF"/>
    <w:rsid w:val="47F5A430"/>
    <w:rsid w:val="482C6916"/>
    <w:rsid w:val="491B077D"/>
    <w:rsid w:val="4C52A83F"/>
    <w:rsid w:val="4DA60DEA"/>
    <w:rsid w:val="50D86F4F"/>
    <w:rsid w:val="510CF105"/>
    <w:rsid w:val="51BF2E1F"/>
    <w:rsid w:val="51FD54D3"/>
    <w:rsid w:val="52420451"/>
    <w:rsid w:val="53157F1E"/>
    <w:rsid w:val="5362DB5D"/>
    <w:rsid w:val="586807F6"/>
    <w:rsid w:val="59312B47"/>
    <w:rsid w:val="5A300765"/>
    <w:rsid w:val="5D0E8278"/>
    <w:rsid w:val="5D4E7FCA"/>
    <w:rsid w:val="5E79DF43"/>
    <w:rsid w:val="5E7E21CD"/>
    <w:rsid w:val="5EA5A920"/>
    <w:rsid w:val="5F72AA72"/>
    <w:rsid w:val="63B2A823"/>
    <w:rsid w:val="64291537"/>
    <w:rsid w:val="64B18441"/>
    <w:rsid w:val="64BE6B67"/>
    <w:rsid w:val="65E1EBF6"/>
    <w:rsid w:val="664D54A2"/>
    <w:rsid w:val="67925653"/>
    <w:rsid w:val="68358EF7"/>
    <w:rsid w:val="68861946"/>
    <w:rsid w:val="6DB6CF20"/>
    <w:rsid w:val="71F08E12"/>
    <w:rsid w:val="7312AF4D"/>
    <w:rsid w:val="74AE7FAE"/>
    <w:rsid w:val="751F2111"/>
    <w:rsid w:val="77006CAF"/>
    <w:rsid w:val="77172969"/>
    <w:rsid w:val="776D3B93"/>
    <w:rsid w:val="776DFC71"/>
    <w:rsid w:val="79E30A9B"/>
    <w:rsid w:val="7AAB9AEB"/>
    <w:rsid w:val="7B7B4E6D"/>
    <w:rsid w:val="7F2B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066FD"/>
  <w15:chartTrackingRefBased/>
  <w15:docId w15:val="{E4F81A69-987D-4B10-8837-CDE5F06B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7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2F0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448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CB2"/>
  </w:style>
  <w:style w:type="paragraph" w:styleId="Footer">
    <w:name w:val="footer"/>
    <w:basedOn w:val="Normal"/>
    <w:link w:val="FooterChar"/>
    <w:uiPriority w:val="99"/>
    <w:unhideWhenUsed/>
    <w:rsid w:val="0007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barnsley.gov.uk/privacy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94C40690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FB289735D514F865A238ED6B09241" ma:contentTypeVersion="24" ma:contentTypeDescription="Create a new document." ma:contentTypeScope="" ma:versionID="194429bf03984184f090330b38992151">
  <xsd:schema xmlns:xsd="http://www.w3.org/2001/XMLSchema" xmlns:xs="http://www.w3.org/2001/XMLSchema" xmlns:p="http://schemas.microsoft.com/office/2006/metadata/properties" xmlns:ns2="http://schemas.microsoft.com/sharepoint.v3" xmlns:ns3="18f28312-890e-45ef-9117-7554c6346974" xmlns:ns4="97b9275c-d820-43b6-b02b-98521d9711b8" xmlns:ns5="http://schemas.microsoft.com/sharepoint/v4" targetNamespace="http://schemas.microsoft.com/office/2006/metadata/properties" ma:root="true" ma:fieldsID="f8af1c45ac1994a70a357dba1f35d3a1" ns2:_="" ns3:_="" ns4:_="" ns5:_="">
    <xsd:import namespace="http://schemas.microsoft.com/sharepoint.v3"/>
    <xsd:import namespace="18f28312-890e-45ef-9117-7554c6346974"/>
    <xsd:import namespace="97b9275c-d820-43b6-b02b-98521d9711b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s0" minOccurs="0"/>
                <xsd:element ref="ns3:MediaLengthInSeconds" minOccurs="0"/>
                <xsd:element ref="ns5:IconOverlay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28312-890e-45ef-9117-7554c634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s0" ma:index="21" nillable="true" ma:displayName="Notes" ma:internalName="Notes0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275c-d820-43b6-b02b-98521d971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3b876b1-b538-4eb5-b564-19efa7acff07}" ma:internalName="TaxCatchAll" ma:showField="CatchAllData" ma:web="97b9275c-d820-43b6-b02b-98521d971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7b9275c-d820-43b6-b02b-98521d9711b8" xsi:nil="true"/>
    <Notes0 xmlns="18f28312-890e-45ef-9117-7554c6346974" xsi:nil="true"/>
    <CategoryDescription xmlns="http://schemas.microsoft.com/sharepoint.v3" xsi:nil="true"/>
    <lcf76f155ced4ddcb4097134ff3c332f xmlns="18f28312-890e-45ef-9117-7554c6346974">
      <Terms xmlns="http://schemas.microsoft.com/office/infopath/2007/PartnerControls"/>
    </lcf76f155ced4ddcb4097134ff3c332f>
    <SharedWithUsers xmlns="97b9275c-d820-43b6-b02b-98521d9711b8">
      <UserInfo>
        <DisplayName>Pate , Ellie (COMMUNICATIONS &amp; MARKETING MANAGER)</DisplayName>
        <AccountId>184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87816-3F5C-4393-8029-483DDAD9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18f28312-890e-45ef-9117-7554c6346974"/>
    <ds:schemaRef ds:uri="97b9275c-d820-43b6-b02b-98521d9711b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07EED-8393-48D8-AA15-D448955E390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7b9275c-d820-43b6-b02b-98521d9711b8"/>
    <ds:schemaRef ds:uri="18f28312-890e-45ef-9117-7554c634697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13A4D19F-9A9D-4FC5-871D-1EF894E5B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 , Alex (PUBLIC HEALTH SUPPORT OFFICER)</dc:creator>
  <cp:keywords/>
  <dc:description/>
  <cp:lastModifiedBy>Kent , Nick (DIGITAL OFFICER)</cp:lastModifiedBy>
  <cp:revision>41</cp:revision>
  <dcterms:created xsi:type="dcterms:W3CDTF">2022-08-08T08:22:00Z</dcterms:created>
  <dcterms:modified xsi:type="dcterms:W3CDTF">2022-09-26T15:02:00Z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0x010100F76FB289735D514F865A238ED6B09241</vt:lpwstr>
  </property>
  <property fmtid="{D5CDD505-2E9C-101B-9397-08002B2CF9AE}" pid="3" name="MediaServiceImageTags">
    <vt:lpwstr/>
  </property>
</Properties>
</file>