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89DA" w14:textId="77777777" w:rsidR="00751464" w:rsidRPr="00751464" w:rsidRDefault="00751464" w:rsidP="00751464">
      <w:pPr>
        <w:jc w:val="center"/>
        <w:rPr>
          <w:rFonts w:ascii="Arial" w:hAnsi="Arial" w:cs="Arial"/>
          <w:b/>
          <w:bCs/>
          <w:sz w:val="40"/>
          <w:szCs w:val="40"/>
        </w:rPr>
      </w:pPr>
      <w:bookmarkStart w:id="0" w:name="Section6InductionChecklist"/>
      <w:r w:rsidRPr="00751464">
        <w:rPr>
          <w:rFonts w:ascii="Arial" w:hAnsi="Arial" w:cs="Arial"/>
          <w:b/>
          <w:bCs/>
          <w:sz w:val="40"/>
          <w:szCs w:val="40"/>
        </w:rPr>
        <w:tab/>
      </w:r>
      <w:r w:rsidRPr="00751464">
        <w:rPr>
          <w:rFonts w:ascii="Arial" w:hAnsi="Arial" w:cs="Arial"/>
          <w:b/>
          <w:bCs/>
          <w:sz w:val="40"/>
          <w:szCs w:val="40"/>
        </w:rPr>
        <w:br w:type="textWrapping" w:clear="all"/>
      </w:r>
    </w:p>
    <w:p w14:paraId="37E233A2" w14:textId="77777777" w:rsidR="00B9581A" w:rsidRPr="00F30F85" w:rsidRDefault="00B9581A" w:rsidP="00F30F85">
      <w:pPr>
        <w:pStyle w:val="Title"/>
        <w:rPr>
          <w:sz w:val="72"/>
          <w:szCs w:val="72"/>
          <w:u w:val="none"/>
        </w:rPr>
      </w:pPr>
      <w:r w:rsidRPr="00F30F85">
        <w:rPr>
          <w:sz w:val="72"/>
          <w:szCs w:val="72"/>
          <w:u w:val="none"/>
        </w:rPr>
        <w:t>WORK PLACEMENT</w:t>
      </w:r>
      <w:r w:rsidR="00857B2D" w:rsidRPr="00F30F85">
        <w:rPr>
          <w:sz w:val="72"/>
          <w:szCs w:val="72"/>
          <w:u w:val="none"/>
        </w:rPr>
        <w:t xml:space="preserve"> </w:t>
      </w:r>
    </w:p>
    <w:p w14:paraId="7BE3939B" w14:textId="196DA1C5" w:rsidR="00751464" w:rsidRPr="00F30F85" w:rsidRDefault="00751464" w:rsidP="00F30F85">
      <w:pPr>
        <w:pStyle w:val="Title"/>
        <w:rPr>
          <w:sz w:val="72"/>
          <w:szCs w:val="72"/>
          <w:u w:val="none"/>
        </w:rPr>
      </w:pPr>
      <w:r w:rsidRPr="00F30F85">
        <w:rPr>
          <w:sz w:val="72"/>
          <w:szCs w:val="72"/>
          <w:u w:val="none"/>
        </w:rPr>
        <w:t>INDUCTION CHECKLIST</w:t>
      </w:r>
    </w:p>
    <w:p w14:paraId="1DE3D271" w14:textId="480D04A7" w:rsidR="00D20F29" w:rsidRDefault="00D20F29" w:rsidP="00751464">
      <w:pPr>
        <w:jc w:val="center"/>
        <w:rPr>
          <w:rFonts w:ascii="Arial" w:hAnsi="Arial" w:cs="Arial"/>
          <w:b/>
          <w:bCs/>
          <w:sz w:val="72"/>
          <w:szCs w:val="72"/>
        </w:rPr>
      </w:pPr>
    </w:p>
    <w:p w14:paraId="42E41EAA" w14:textId="77777777" w:rsidR="00D20F29" w:rsidRPr="00F637B7" w:rsidRDefault="00D20F29" w:rsidP="00D20F29">
      <w:pPr>
        <w:jc w:val="center"/>
        <w:rPr>
          <w:rFonts w:ascii="Arial" w:hAnsi="Arial" w:cs="Arial"/>
          <w:b/>
          <w:bCs/>
          <w:sz w:val="36"/>
          <w:szCs w:val="36"/>
        </w:rPr>
      </w:pPr>
      <w:r w:rsidRPr="00F637B7">
        <w:rPr>
          <w:rFonts w:ascii="Arial" w:hAnsi="Arial" w:cs="Arial"/>
          <w:b/>
          <w:bCs/>
          <w:sz w:val="36"/>
          <w:szCs w:val="36"/>
        </w:rPr>
        <w:t>This induction checklist is a guide for those responsible for someone undertaking a work placement/experience with BMBC</w:t>
      </w:r>
    </w:p>
    <w:p w14:paraId="44793387" w14:textId="77777777" w:rsidR="00D20F29" w:rsidRPr="00F637B7" w:rsidRDefault="00D20F29" w:rsidP="00D20F29">
      <w:pPr>
        <w:jc w:val="center"/>
        <w:rPr>
          <w:rFonts w:ascii="Arial" w:hAnsi="Arial" w:cs="Arial"/>
          <w:b/>
          <w:bCs/>
          <w:sz w:val="36"/>
          <w:szCs w:val="36"/>
        </w:rPr>
      </w:pPr>
    </w:p>
    <w:p w14:paraId="78BA9EBA" w14:textId="77777777" w:rsidR="00D20F29" w:rsidRPr="00F637B7" w:rsidRDefault="00D20F29" w:rsidP="00D20F29">
      <w:pPr>
        <w:jc w:val="center"/>
        <w:rPr>
          <w:rFonts w:ascii="Arial" w:hAnsi="Arial" w:cs="Arial"/>
          <w:b/>
          <w:bCs/>
          <w:sz w:val="36"/>
          <w:szCs w:val="36"/>
        </w:rPr>
      </w:pPr>
      <w:r w:rsidRPr="00F637B7">
        <w:rPr>
          <w:rFonts w:ascii="Arial" w:hAnsi="Arial" w:cs="Arial"/>
          <w:b/>
          <w:bCs/>
          <w:sz w:val="36"/>
          <w:szCs w:val="36"/>
        </w:rPr>
        <w:t xml:space="preserve">Should you have any feedback over any aspect of the checklist, please email </w:t>
      </w:r>
      <w:hyperlink r:id="rId12" w:history="1">
        <w:r w:rsidRPr="00F637B7">
          <w:rPr>
            <w:rStyle w:val="Hyperlink"/>
            <w:rFonts w:ascii="Arial" w:hAnsi="Arial" w:cs="Arial"/>
            <w:b/>
            <w:bCs/>
            <w:sz w:val="36"/>
            <w:szCs w:val="36"/>
          </w:rPr>
          <w:t>Inclusiveoffer@barnsley.gov.uk</w:t>
        </w:r>
      </w:hyperlink>
      <w:r w:rsidRPr="00F637B7">
        <w:rPr>
          <w:rFonts w:ascii="Arial" w:hAnsi="Arial" w:cs="Arial"/>
          <w:b/>
          <w:bCs/>
          <w:sz w:val="36"/>
          <w:szCs w:val="36"/>
        </w:rPr>
        <w:t xml:space="preserve">  </w:t>
      </w:r>
    </w:p>
    <w:p w14:paraId="2A6839DC" w14:textId="77777777" w:rsidR="00D20F29" w:rsidRPr="00F637B7" w:rsidRDefault="00D20F29" w:rsidP="00D20F29">
      <w:pPr>
        <w:jc w:val="center"/>
        <w:rPr>
          <w:rFonts w:ascii="Arial" w:hAnsi="Arial" w:cs="Arial"/>
          <w:b/>
          <w:bCs/>
          <w:sz w:val="36"/>
          <w:szCs w:val="36"/>
        </w:rPr>
      </w:pPr>
      <w:r w:rsidRPr="00F637B7">
        <w:rPr>
          <w:rFonts w:ascii="Arial" w:hAnsi="Arial" w:cs="Arial"/>
          <w:b/>
          <w:bCs/>
          <w:sz w:val="36"/>
          <w:szCs w:val="36"/>
        </w:rPr>
        <w:t>This will help us keep the checklist up to date, relevant and compliant</w:t>
      </w:r>
    </w:p>
    <w:p w14:paraId="36785F13" w14:textId="77777777" w:rsidR="00D20F29" w:rsidRPr="00751464" w:rsidRDefault="00D20F29" w:rsidP="00751464">
      <w:pPr>
        <w:jc w:val="center"/>
        <w:rPr>
          <w:rFonts w:ascii="Arial" w:hAnsi="Arial" w:cs="Arial"/>
          <w:b/>
          <w:bCs/>
          <w:sz w:val="72"/>
          <w:szCs w:val="72"/>
        </w:rPr>
      </w:pPr>
    </w:p>
    <w:p w14:paraId="64A2A5A1" w14:textId="77777777" w:rsidR="00751464" w:rsidRPr="00751464" w:rsidRDefault="00751464" w:rsidP="00751464">
      <w:pPr>
        <w:jc w:val="center"/>
        <w:rPr>
          <w:rFonts w:ascii="Arial" w:hAnsi="Arial" w:cs="Arial"/>
          <w:b/>
          <w:bCs/>
          <w:sz w:val="40"/>
          <w:szCs w:val="40"/>
        </w:rPr>
      </w:pPr>
    </w:p>
    <w:p w14:paraId="04439342" w14:textId="77777777" w:rsidR="00DE0BA1" w:rsidRDefault="00DE0BA1" w:rsidP="001150CF">
      <w:pPr>
        <w:ind w:left="2880" w:firstLine="720"/>
        <w:jc w:val="right"/>
      </w:pPr>
    </w:p>
    <w:p w14:paraId="2F7504BF" w14:textId="1D5D7839" w:rsidR="00751464" w:rsidRDefault="00D20F29" w:rsidP="001150CF">
      <w:pPr>
        <w:ind w:left="2880" w:firstLine="720"/>
        <w:jc w:val="right"/>
      </w:pPr>
      <w:r>
        <w:rPr>
          <w:noProof/>
        </w:rPr>
        <w:drawing>
          <wp:anchor distT="0" distB="0" distL="114300" distR="114300" simplePos="0" relativeHeight="251657728" behindDoc="0" locked="0" layoutInCell="1" allowOverlap="1" wp14:anchorId="30E92499" wp14:editId="27B0AB40">
            <wp:simplePos x="0" y="0"/>
            <wp:positionH relativeFrom="column">
              <wp:posOffset>-66040</wp:posOffset>
            </wp:positionH>
            <wp:positionV relativeFrom="paragraph">
              <wp:posOffset>28575</wp:posOffset>
            </wp:positionV>
            <wp:extent cx="2056130" cy="939800"/>
            <wp:effectExtent l="0" t="0" r="0" b="0"/>
            <wp:wrapSquare wrapText="bothSides"/>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613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3EEF3" w14:textId="4C2D2F55" w:rsidR="00EF55B1" w:rsidRDefault="00B9581A" w:rsidP="00751464">
      <w:pPr>
        <w:jc w:val="center"/>
        <w:rPr>
          <w:rFonts w:ascii="Arial" w:hAnsi="Arial" w:cs="Arial"/>
          <w:sz w:val="23"/>
          <w:szCs w:val="23"/>
        </w:rPr>
      </w:pPr>
      <w:r>
        <w:t xml:space="preserve">                                                                                                                                     </w:t>
      </w:r>
      <w:r w:rsidR="00D20F29">
        <w:rPr>
          <w:noProof/>
        </w:rPr>
        <w:drawing>
          <wp:inline distT="0" distB="0" distL="0" distR="0" wp14:anchorId="4525EA9B" wp14:editId="7402B17C">
            <wp:extent cx="2190750" cy="733425"/>
            <wp:effectExtent l="0" t="0" r="0" b="0"/>
            <wp:docPr id="1" name="Picture 1" descr="Investors in People: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vestors in People: Go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733425"/>
                    </a:xfrm>
                    <a:prstGeom prst="rect">
                      <a:avLst/>
                    </a:prstGeom>
                    <a:noFill/>
                    <a:ln>
                      <a:noFill/>
                    </a:ln>
                  </pic:spPr>
                </pic:pic>
              </a:graphicData>
            </a:graphic>
          </wp:inline>
        </w:drawing>
      </w:r>
    </w:p>
    <w:p w14:paraId="4432B8C5" w14:textId="77777777" w:rsidR="001150CF" w:rsidRDefault="001150CF" w:rsidP="00751464">
      <w:pPr>
        <w:jc w:val="center"/>
        <w:rPr>
          <w:rFonts w:ascii="Arial" w:hAnsi="Arial" w:cs="Arial"/>
          <w:sz w:val="23"/>
          <w:szCs w:val="23"/>
        </w:rPr>
      </w:pPr>
    </w:p>
    <w:p w14:paraId="68E724E5" w14:textId="77777777" w:rsidR="001150CF" w:rsidRDefault="001150CF" w:rsidP="00751464">
      <w:pPr>
        <w:jc w:val="center"/>
        <w:rPr>
          <w:rFonts w:ascii="Arial" w:hAnsi="Arial" w:cs="Arial"/>
          <w:sz w:val="23"/>
          <w:szCs w:val="23"/>
        </w:rPr>
      </w:pPr>
    </w:p>
    <w:p w14:paraId="067F6267" w14:textId="77777777" w:rsidR="00A26A0D" w:rsidRDefault="00A26A0D" w:rsidP="00751464">
      <w:pPr>
        <w:jc w:val="center"/>
        <w:rPr>
          <w:rFonts w:ascii="Arial" w:hAnsi="Arial" w:cs="Arial"/>
          <w:sz w:val="23"/>
          <w:szCs w:val="23"/>
        </w:rPr>
      </w:pPr>
    </w:p>
    <w:p w14:paraId="5FEEAA89" w14:textId="77777777" w:rsidR="00A26A0D" w:rsidRDefault="00A26A0D" w:rsidP="00751464">
      <w:pPr>
        <w:jc w:val="center"/>
        <w:rPr>
          <w:rFonts w:ascii="Arial" w:hAnsi="Arial" w:cs="Arial"/>
          <w:sz w:val="23"/>
          <w:szCs w:val="23"/>
        </w:rPr>
      </w:pPr>
    </w:p>
    <w:p w14:paraId="62112E8C" w14:textId="77777777" w:rsidR="00A26A0D" w:rsidRDefault="00A26A0D" w:rsidP="00751464">
      <w:pPr>
        <w:jc w:val="center"/>
        <w:rPr>
          <w:rFonts w:ascii="Arial" w:hAnsi="Arial" w:cs="Arial"/>
          <w:sz w:val="23"/>
          <w:szCs w:val="23"/>
        </w:rPr>
      </w:pPr>
    </w:p>
    <w:p w14:paraId="48339676" w14:textId="77777777" w:rsidR="00A26A0D" w:rsidRDefault="00A26A0D" w:rsidP="00751464">
      <w:pPr>
        <w:jc w:val="center"/>
        <w:rPr>
          <w:rFonts w:ascii="Arial" w:hAnsi="Arial" w:cs="Arial"/>
          <w:sz w:val="23"/>
          <w:szCs w:val="23"/>
        </w:rPr>
      </w:pPr>
    </w:p>
    <w:p w14:paraId="7E201264" w14:textId="77777777" w:rsidR="00A26A0D" w:rsidRDefault="00A26A0D" w:rsidP="00751464">
      <w:pPr>
        <w:jc w:val="center"/>
        <w:rPr>
          <w:rFonts w:ascii="Arial" w:hAnsi="Arial" w:cs="Arial"/>
          <w:sz w:val="23"/>
          <w:szCs w:val="23"/>
        </w:rPr>
      </w:pPr>
    </w:p>
    <w:p w14:paraId="2F6E8B41" w14:textId="77777777" w:rsidR="00751464" w:rsidRPr="00751464" w:rsidRDefault="00751464" w:rsidP="00751464">
      <w:pPr>
        <w:rPr>
          <w:rFonts w:ascii="Arial" w:hAnsi="Arial" w:cs="Arial"/>
          <w:sz w:val="23"/>
          <w:szCs w:val="23"/>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1412"/>
      </w:tblGrid>
      <w:tr w:rsidR="008145DC" w:rsidRPr="00751464" w14:paraId="0ADCACD1" w14:textId="77777777" w:rsidTr="00954797">
        <w:tc>
          <w:tcPr>
            <w:tcW w:w="3189" w:type="dxa"/>
            <w:shd w:val="clear" w:color="auto" w:fill="E6E6E6"/>
          </w:tcPr>
          <w:p w14:paraId="3EE0F915" w14:textId="77777777" w:rsidR="008145DC" w:rsidRPr="00751464" w:rsidRDefault="008145DC" w:rsidP="00751464">
            <w:pPr>
              <w:spacing w:before="120" w:after="120"/>
              <w:rPr>
                <w:rFonts w:ascii="Arial" w:hAnsi="Arial" w:cs="Arial"/>
                <w:color w:val="000000"/>
              </w:rPr>
            </w:pPr>
            <w:r w:rsidRPr="00751464">
              <w:rPr>
                <w:rFonts w:ascii="Arial" w:hAnsi="Arial" w:cs="Arial"/>
                <w:sz w:val="23"/>
                <w:szCs w:val="23"/>
              </w:rPr>
              <w:br w:type="page"/>
            </w:r>
            <w:r w:rsidRPr="00751464">
              <w:rPr>
                <w:rFonts w:ascii="Arial" w:hAnsi="Arial" w:cs="Arial"/>
                <w:b/>
                <w:color w:val="000000"/>
              </w:rPr>
              <w:br w:type="page"/>
              <w:t xml:space="preserve">Name of </w:t>
            </w:r>
            <w:r>
              <w:rPr>
                <w:rFonts w:ascii="Arial" w:hAnsi="Arial" w:cs="Arial"/>
                <w:b/>
                <w:color w:val="000000"/>
              </w:rPr>
              <w:t>Intern:</w:t>
            </w:r>
          </w:p>
        </w:tc>
        <w:tc>
          <w:tcPr>
            <w:tcW w:w="11412" w:type="dxa"/>
            <w:tcBorders>
              <w:bottom w:val="single" w:sz="4" w:space="0" w:color="auto"/>
            </w:tcBorders>
          </w:tcPr>
          <w:p w14:paraId="57C06482" w14:textId="77777777" w:rsidR="008145DC" w:rsidRPr="00751464" w:rsidRDefault="008145DC" w:rsidP="00751464">
            <w:pPr>
              <w:spacing w:before="120" w:after="120"/>
              <w:rPr>
                <w:rFonts w:ascii="Arial" w:hAnsi="Arial" w:cs="Arial"/>
                <w:color w:val="000000"/>
              </w:rPr>
            </w:pPr>
          </w:p>
        </w:tc>
      </w:tr>
      <w:tr w:rsidR="008145DC" w:rsidRPr="00751464" w14:paraId="3A7C7B12" w14:textId="77777777" w:rsidTr="00954797">
        <w:tc>
          <w:tcPr>
            <w:tcW w:w="3189" w:type="dxa"/>
            <w:shd w:val="clear" w:color="auto" w:fill="E6E6E6"/>
          </w:tcPr>
          <w:p w14:paraId="4EDE7C61" w14:textId="77777777" w:rsidR="008145DC" w:rsidRPr="00751464" w:rsidRDefault="008145DC" w:rsidP="00751464">
            <w:pPr>
              <w:spacing w:before="120" w:after="120"/>
              <w:rPr>
                <w:rFonts w:ascii="Arial" w:hAnsi="Arial" w:cs="Arial"/>
                <w:b/>
                <w:color w:val="000000"/>
              </w:rPr>
            </w:pPr>
            <w:r w:rsidRPr="00751464">
              <w:rPr>
                <w:rFonts w:ascii="Arial" w:hAnsi="Arial" w:cs="Arial"/>
                <w:b/>
                <w:color w:val="000000"/>
              </w:rPr>
              <w:t>Team:</w:t>
            </w:r>
          </w:p>
        </w:tc>
        <w:tc>
          <w:tcPr>
            <w:tcW w:w="11412" w:type="dxa"/>
          </w:tcPr>
          <w:p w14:paraId="485686C1" w14:textId="77777777" w:rsidR="008145DC" w:rsidRPr="00751464" w:rsidRDefault="008145DC" w:rsidP="00751464">
            <w:pPr>
              <w:spacing w:before="120" w:after="120"/>
              <w:rPr>
                <w:rFonts w:ascii="Arial" w:hAnsi="Arial" w:cs="Arial"/>
                <w:b/>
                <w:color w:val="000000"/>
              </w:rPr>
            </w:pPr>
          </w:p>
        </w:tc>
      </w:tr>
    </w:tbl>
    <w:p w14:paraId="37E64A45" w14:textId="77777777" w:rsidR="00AC4EA9" w:rsidRDefault="00AC4EA9"/>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1"/>
        <w:gridCol w:w="1560"/>
      </w:tblGrid>
      <w:tr w:rsidR="008145DC" w:rsidRPr="00751464" w14:paraId="40C610F5" w14:textId="77777777" w:rsidTr="00954797">
        <w:tc>
          <w:tcPr>
            <w:tcW w:w="13041" w:type="dxa"/>
            <w:shd w:val="clear" w:color="auto" w:fill="E6E6E6"/>
          </w:tcPr>
          <w:p w14:paraId="548A3D07" w14:textId="77777777" w:rsidR="008145DC" w:rsidRPr="00751464" w:rsidRDefault="00DE0BA1" w:rsidP="00751464">
            <w:pPr>
              <w:spacing w:before="120"/>
              <w:rPr>
                <w:rFonts w:ascii="Arial" w:hAnsi="Arial" w:cs="Arial"/>
                <w:b/>
                <w:color w:val="000000"/>
              </w:rPr>
            </w:pPr>
            <w:r>
              <w:rPr>
                <w:rFonts w:ascii="Arial" w:hAnsi="Arial" w:cs="Arial"/>
                <w:b/>
                <w:color w:val="000000"/>
              </w:rPr>
              <w:t>Before they start</w:t>
            </w:r>
          </w:p>
        </w:tc>
        <w:tc>
          <w:tcPr>
            <w:tcW w:w="1560" w:type="dxa"/>
            <w:shd w:val="clear" w:color="auto" w:fill="E6E6E6"/>
            <w:vAlign w:val="center"/>
          </w:tcPr>
          <w:p w14:paraId="56540710" w14:textId="77777777" w:rsidR="008145DC" w:rsidRDefault="008145DC" w:rsidP="00751464">
            <w:pPr>
              <w:jc w:val="center"/>
              <w:rPr>
                <w:rFonts w:ascii="Arial" w:hAnsi="Arial" w:cs="Arial"/>
                <w:b/>
                <w:color w:val="000000"/>
              </w:rPr>
            </w:pPr>
            <w:r>
              <w:rPr>
                <w:rFonts w:ascii="Arial" w:hAnsi="Arial" w:cs="Arial"/>
                <w:b/>
                <w:color w:val="000000"/>
              </w:rPr>
              <w:t>DONE?</w:t>
            </w:r>
          </w:p>
          <w:p w14:paraId="709FE2A0" w14:textId="77777777" w:rsidR="008145DC" w:rsidRPr="00751464" w:rsidRDefault="008145DC" w:rsidP="00751464">
            <w:pPr>
              <w:jc w:val="center"/>
              <w:rPr>
                <w:rFonts w:ascii="Arial" w:hAnsi="Arial" w:cs="Arial"/>
                <w:b/>
                <w:color w:val="000000"/>
              </w:rPr>
            </w:pPr>
            <w:r>
              <w:rPr>
                <w:rFonts w:ascii="Arial" w:hAnsi="Arial" w:cs="Arial"/>
                <w:b/>
                <w:color w:val="000000"/>
              </w:rPr>
              <w:t>(Y OR N/A)</w:t>
            </w:r>
          </w:p>
        </w:tc>
      </w:tr>
      <w:tr w:rsidR="008145DC" w:rsidRPr="00751464" w14:paraId="250B7814" w14:textId="77777777" w:rsidTr="00954797">
        <w:tc>
          <w:tcPr>
            <w:tcW w:w="13041" w:type="dxa"/>
            <w:tcBorders>
              <w:top w:val="single" w:sz="4" w:space="0" w:color="auto"/>
              <w:left w:val="single" w:sz="4" w:space="0" w:color="auto"/>
              <w:bottom w:val="single" w:sz="4" w:space="0" w:color="auto"/>
              <w:right w:val="single" w:sz="4" w:space="0" w:color="auto"/>
            </w:tcBorders>
            <w:shd w:val="clear" w:color="auto" w:fill="auto"/>
            <w:vAlign w:val="center"/>
          </w:tcPr>
          <w:p w14:paraId="09855229" w14:textId="77777777" w:rsidR="008145DC" w:rsidRDefault="008145DC" w:rsidP="00751464">
            <w:pPr>
              <w:rPr>
                <w:rFonts w:ascii="Arial" w:hAnsi="Arial" w:cs="Arial"/>
                <w:color w:val="000000"/>
                <w:lang w:val="en-GB"/>
              </w:rPr>
            </w:pPr>
            <w:r>
              <w:rPr>
                <w:rFonts w:ascii="Arial" w:hAnsi="Arial" w:cs="Arial"/>
                <w:color w:val="000000"/>
                <w:lang w:val="en-GB"/>
              </w:rPr>
              <w:t xml:space="preserve">If any Kit is needed for the intern (laptop, phone, workstation equipment etc), please log a request on the </w:t>
            </w:r>
            <w:hyperlink r:id="rId15" w:anchor="/serviceoffering/fd1253fa-f504-78a2-2d7d-5ccfece00197" w:history="1">
              <w:r w:rsidRPr="008F797C">
                <w:rPr>
                  <w:rStyle w:val="Hyperlink"/>
                  <w:rFonts w:ascii="Arial" w:hAnsi="Arial" w:cs="Arial"/>
                  <w:lang w:val="en-GB"/>
                </w:rPr>
                <w:t>Digital-Hub</w:t>
              </w:r>
            </w:hyperlink>
            <w:r>
              <w:rPr>
                <w:rFonts w:ascii="Arial" w:hAnsi="Arial" w:cs="Arial"/>
                <w:color w:val="000000"/>
                <w:lang w:val="en-GB"/>
              </w:rPr>
              <w:t>.</w:t>
            </w:r>
          </w:p>
          <w:p w14:paraId="5AADA97D" w14:textId="77777777" w:rsidR="00A26A0D" w:rsidRPr="00CF425C" w:rsidRDefault="00A26A0D" w:rsidP="00751464">
            <w:pPr>
              <w:rPr>
                <w:rFonts w:ascii="Arial" w:hAnsi="Arial" w:cs="Arial"/>
                <w:color w:val="000000"/>
                <w:lang w:val="en-GB"/>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4BFBE6" w14:textId="77777777" w:rsidR="008145DC" w:rsidRDefault="008145DC" w:rsidP="00751464">
            <w:pPr>
              <w:spacing w:before="120" w:after="120"/>
              <w:jc w:val="center"/>
              <w:rPr>
                <w:rFonts w:ascii="Arial" w:hAnsi="Arial" w:cs="Arial"/>
              </w:rPr>
            </w:pPr>
          </w:p>
        </w:tc>
      </w:tr>
      <w:tr w:rsidR="008145DC" w:rsidRPr="00751464" w14:paraId="59C43517" w14:textId="77777777" w:rsidTr="00954797">
        <w:tc>
          <w:tcPr>
            <w:tcW w:w="13041" w:type="dxa"/>
            <w:tcBorders>
              <w:top w:val="single" w:sz="4" w:space="0" w:color="auto"/>
              <w:left w:val="single" w:sz="4" w:space="0" w:color="auto"/>
              <w:bottom w:val="single" w:sz="4" w:space="0" w:color="auto"/>
              <w:right w:val="single" w:sz="4" w:space="0" w:color="auto"/>
            </w:tcBorders>
            <w:shd w:val="clear" w:color="auto" w:fill="auto"/>
            <w:vAlign w:val="center"/>
          </w:tcPr>
          <w:p w14:paraId="440A62B8" w14:textId="77777777" w:rsidR="008145DC" w:rsidRDefault="00D534B3" w:rsidP="008F797C">
            <w:pPr>
              <w:rPr>
                <w:rFonts w:ascii="Arial" w:hAnsi="Arial" w:cs="Arial"/>
              </w:rPr>
            </w:pPr>
            <w:r>
              <w:rPr>
                <w:rFonts w:ascii="Arial" w:hAnsi="Arial" w:cs="Arial"/>
              </w:rPr>
              <w:t xml:space="preserve">If the work placement is for a prolonged period of time and </w:t>
            </w:r>
            <w:r w:rsidR="008145DC" w:rsidRPr="00274124">
              <w:rPr>
                <w:rFonts w:ascii="Arial" w:hAnsi="Arial" w:cs="Arial"/>
              </w:rPr>
              <w:t>If the Intern is to be an IT user, complete a connection request form</w:t>
            </w:r>
            <w:hyperlink r:id="rId16" w:anchor="/" w:history="1">
              <w:r w:rsidR="008145DC" w:rsidRPr="009A3E78">
                <w:rPr>
                  <w:rStyle w:val="Hyperlink"/>
                  <w:rFonts w:ascii="Arial" w:hAnsi="Arial" w:cs="Arial"/>
                </w:rPr>
                <w:t xml:space="preserve"> (Digital Hub – </w:t>
              </w:r>
              <w:r w:rsidR="009A3E78" w:rsidRPr="009A3E78">
                <w:rPr>
                  <w:rStyle w:val="Hyperlink"/>
                  <w:rFonts w:ascii="Arial" w:hAnsi="Arial" w:cs="Arial"/>
                </w:rPr>
                <w:t>N</w:t>
              </w:r>
              <w:r w:rsidR="008145DC" w:rsidRPr="009A3E78">
                <w:rPr>
                  <w:rStyle w:val="Hyperlink"/>
                  <w:rFonts w:ascii="Arial" w:hAnsi="Arial" w:cs="Arial"/>
                </w:rPr>
                <w:t>ew Starter Network Account)</w:t>
              </w:r>
            </w:hyperlink>
            <w:r w:rsidR="008145DC" w:rsidRPr="00274124">
              <w:rPr>
                <w:rFonts w:ascii="Arial" w:hAnsi="Arial" w:cs="Arial"/>
              </w:rPr>
              <w:t xml:space="preserve"> </w:t>
            </w:r>
            <w:r w:rsidR="008145DC" w:rsidRPr="00274124">
              <w:rPr>
                <w:rFonts w:ascii="Arial" w:hAnsi="Arial" w:cs="Arial"/>
                <w:b/>
              </w:rPr>
              <w:t xml:space="preserve">giving 5 days-notice </w:t>
            </w:r>
            <w:r w:rsidR="008145DC">
              <w:rPr>
                <w:rFonts w:ascii="Arial" w:hAnsi="Arial" w:cs="Arial"/>
                <w:b/>
              </w:rPr>
              <w:t xml:space="preserve">where possible </w:t>
            </w:r>
            <w:r w:rsidR="008145DC" w:rsidRPr="00274124">
              <w:rPr>
                <w:rFonts w:ascii="Arial" w:hAnsi="Arial" w:cs="Arial"/>
              </w:rPr>
              <w:t xml:space="preserve">to set up network, internet, email, </w:t>
            </w:r>
            <w:proofErr w:type="spellStart"/>
            <w:r w:rsidR="008145DC" w:rsidRPr="00274124">
              <w:rPr>
                <w:rFonts w:ascii="Arial" w:hAnsi="Arial" w:cs="Arial"/>
              </w:rPr>
              <w:t>Sharepoint</w:t>
            </w:r>
            <w:proofErr w:type="spellEnd"/>
            <w:r w:rsidR="008145DC" w:rsidRPr="00274124">
              <w:rPr>
                <w:rFonts w:ascii="Arial" w:hAnsi="Arial" w:cs="Arial"/>
              </w:rPr>
              <w:t xml:space="preserve">, shared drives access and access to global communications such as </w:t>
            </w:r>
            <w:proofErr w:type="spellStart"/>
            <w:r w:rsidR="008145DC" w:rsidRPr="00274124">
              <w:rPr>
                <w:rFonts w:ascii="Arial" w:hAnsi="Arial" w:cs="Arial"/>
              </w:rPr>
              <w:t>StraightTalk</w:t>
            </w:r>
            <w:proofErr w:type="spellEnd"/>
            <w:r w:rsidR="008145DC" w:rsidRPr="00274124">
              <w:rPr>
                <w:rFonts w:ascii="Arial" w:hAnsi="Arial" w:cs="Arial"/>
              </w:rPr>
              <w:t xml:space="preserve"> and global emails</w:t>
            </w:r>
            <w:r w:rsidR="008145DC">
              <w:rPr>
                <w:rFonts w:ascii="Arial" w:hAnsi="Arial" w:cs="Arial"/>
              </w:rPr>
              <w:t>.</w:t>
            </w:r>
          </w:p>
          <w:p w14:paraId="5D7A034F" w14:textId="77777777" w:rsidR="00D534B3" w:rsidRDefault="00D534B3" w:rsidP="008F797C">
            <w:pPr>
              <w:rPr>
                <w:rFonts w:ascii="Arial" w:hAnsi="Arial" w:cs="Arial"/>
              </w:rPr>
            </w:pPr>
          </w:p>
          <w:p w14:paraId="2CDDDF11" w14:textId="77777777" w:rsidR="00D534B3" w:rsidRDefault="00D534B3" w:rsidP="008F797C">
            <w:pPr>
              <w:rPr>
                <w:rFonts w:ascii="Arial" w:hAnsi="Arial" w:cs="Arial"/>
              </w:rPr>
            </w:pPr>
            <w:r>
              <w:rPr>
                <w:rFonts w:ascii="Arial" w:hAnsi="Arial" w:cs="Arial"/>
              </w:rPr>
              <w:t>If the intern requires IT access, but it is only a shirt work placement</w:t>
            </w:r>
            <w:r w:rsidR="00FD0C4C">
              <w:rPr>
                <w:rFonts w:ascii="Arial" w:hAnsi="Arial" w:cs="Arial"/>
              </w:rPr>
              <w:t>, you can</w:t>
            </w:r>
            <w:r>
              <w:rPr>
                <w:rFonts w:ascii="Arial" w:hAnsi="Arial" w:cs="Arial"/>
              </w:rPr>
              <w:t xml:space="preserve"> </w:t>
            </w:r>
            <w:r w:rsidR="00FD0C4C">
              <w:rPr>
                <w:rFonts w:ascii="Arial" w:hAnsi="Arial" w:cs="Arial"/>
              </w:rPr>
              <w:t>r</w:t>
            </w:r>
            <w:r>
              <w:rPr>
                <w:rFonts w:ascii="Arial" w:hAnsi="Arial" w:cs="Arial"/>
              </w:rPr>
              <w:t>ing IT (X4000) to</w:t>
            </w:r>
            <w:r w:rsidR="00FD0C4C">
              <w:rPr>
                <w:rFonts w:ascii="Arial" w:hAnsi="Arial" w:cs="Arial"/>
              </w:rPr>
              <w:t xml:space="preserve"> arrange</w:t>
            </w:r>
            <w:r>
              <w:rPr>
                <w:rFonts w:ascii="Arial" w:hAnsi="Arial" w:cs="Arial"/>
              </w:rPr>
              <w:t xml:space="preserve"> for </w:t>
            </w:r>
            <w:r w:rsidRPr="00D47891">
              <w:rPr>
                <w:rFonts w:ascii="Arial" w:hAnsi="Arial" w:cs="Arial"/>
                <w:b/>
                <w:bCs/>
              </w:rPr>
              <w:t>‘BMBCNEWSTARTER’</w:t>
            </w:r>
            <w:r>
              <w:rPr>
                <w:rFonts w:ascii="Arial" w:hAnsi="Arial" w:cs="Arial"/>
              </w:rPr>
              <w:t xml:space="preserve"> login</w:t>
            </w:r>
            <w:r w:rsidR="00FD0C4C">
              <w:rPr>
                <w:rFonts w:ascii="Arial" w:hAnsi="Arial" w:cs="Arial"/>
              </w:rPr>
              <w:t xml:space="preserve"> that can be sent each morning</w:t>
            </w:r>
          </w:p>
          <w:p w14:paraId="56C36232" w14:textId="77777777" w:rsidR="008145DC" w:rsidRDefault="008145DC" w:rsidP="008F797C">
            <w:pPr>
              <w:rPr>
                <w:rFonts w:ascii="Arial" w:hAnsi="Arial" w:cs="Arial"/>
              </w:rPr>
            </w:pPr>
          </w:p>
          <w:p w14:paraId="209AFBE5" w14:textId="77777777" w:rsidR="008145DC" w:rsidRDefault="008145DC" w:rsidP="008F797C">
            <w:pPr>
              <w:rPr>
                <w:rFonts w:ascii="Arial" w:hAnsi="Arial" w:cs="Arial"/>
              </w:rPr>
            </w:pPr>
            <w:r>
              <w:rPr>
                <w:rFonts w:ascii="Arial" w:hAnsi="Arial" w:cs="Arial"/>
              </w:rPr>
              <w:t>Any problems, ring ICT on x4000</w:t>
            </w:r>
          </w:p>
          <w:p w14:paraId="74BE50F6" w14:textId="77777777" w:rsidR="00F637B7" w:rsidRDefault="00F637B7" w:rsidP="008F797C">
            <w:pPr>
              <w:rPr>
                <w:rFonts w:ascii="Arial" w:hAnsi="Arial" w:cs="Arial"/>
              </w:rPr>
            </w:pPr>
          </w:p>
          <w:p w14:paraId="4434E63A" w14:textId="77777777" w:rsidR="008145DC" w:rsidRPr="00F637B7" w:rsidRDefault="00F637B7" w:rsidP="00751464">
            <w:pPr>
              <w:rPr>
                <w:rFonts w:ascii="Arial" w:hAnsi="Arial" w:cs="Arial"/>
                <w:i/>
                <w:iCs/>
                <w:sz w:val="22"/>
                <w:szCs w:val="22"/>
              </w:rPr>
            </w:pPr>
            <w:r w:rsidRPr="00F637B7">
              <w:rPr>
                <w:rFonts w:ascii="Arial" w:hAnsi="Arial" w:cs="Arial"/>
                <w:i/>
                <w:iCs/>
                <w:sz w:val="22"/>
                <w:szCs w:val="22"/>
              </w:rPr>
              <w:t>[</w:t>
            </w:r>
            <w:r w:rsidRPr="00F637B7">
              <w:rPr>
                <w:rFonts w:ascii="Arial" w:hAnsi="Arial" w:cs="Arial"/>
                <w:b/>
                <w:bCs/>
                <w:i/>
                <w:iCs/>
                <w:sz w:val="22"/>
                <w:szCs w:val="22"/>
              </w:rPr>
              <w:t>Note</w:t>
            </w:r>
            <w:r w:rsidRPr="00F637B7">
              <w:rPr>
                <w:rFonts w:ascii="Arial" w:hAnsi="Arial" w:cs="Arial"/>
                <w:i/>
                <w:iCs/>
                <w:sz w:val="22"/>
                <w:szCs w:val="22"/>
              </w:rPr>
              <w:t xml:space="preserve">: The ICT Service Desk will advise when the account has been created.  At this stage, the network account is </w:t>
            </w:r>
            <w:proofErr w:type="gramStart"/>
            <w:r w:rsidRPr="00F637B7">
              <w:rPr>
                <w:rFonts w:ascii="Arial" w:hAnsi="Arial" w:cs="Arial"/>
                <w:i/>
                <w:iCs/>
                <w:sz w:val="22"/>
                <w:szCs w:val="22"/>
              </w:rPr>
              <w:t>disabled</w:t>
            </w:r>
            <w:proofErr w:type="gramEnd"/>
            <w:r w:rsidRPr="00F637B7">
              <w:rPr>
                <w:rFonts w:ascii="Arial" w:hAnsi="Arial" w:cs="Arial"/>
                <w:i/>
                <w:iCs/>
                <w:sz w:val="22"/>
                <w:szCs w:val="22"/>
              </w:rPr>
              <w:t xml:space="preserve"> and you will be given a generic network user account which must be used by the Intern to access the Information Security training (See Day 1).  Full network connection will only be activated when this training has been completed).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711876" w14:textId="77777777" w:rsidR="008145DC" w:rsidRDefault="008145DC" w:rsidP="00751464">
            <w:pPr>
              <w:spacing w:before="120" w:after="120"/>
              <w:jc w:val="center"/>
              <w:rPr>
                <w:rFonts w:ascii="Arial" w:hAnsi="Arial" w:cs="Arial"/>
              </w:rPr>
            </w:pPr>
          </w:p>
        </w:tc>
      </w:tr>
      <w:tr w:rsidR="008145DC" w:rsidRPr="00751464" w14:paraId="3B8A57B5" w14:textId="77777777" w:rsidTr="00954797">
        <w:tc>
          <w:tcPr>
            <w:tcW w:w="13041" w:type="dxa"/>
            <w:tcBorders>
              <w:top w:val="single" w:sz="4" w:space="0" w:color="auto"/>
              <w:left w:val="single" w:sz="4" w:space="0" w:color="auto"/>
              <w:bottom w:val="single" w:sz="4" w:space="0" w:color="auto"/>
              <w:right w:val="single" w:sz="4" w:space="0" w:color="auto"/>
            </w:tcBorders>
            <w:shd w:val="clear" w:color="auto" w:fill="auto"/>
            <w:vAlign w:val="center"/>
          </w:tcPr>
          <w:p w14:paraId="5735A578" w14:textId="77777777" w:rsidR="008145DC" w:rsidRPr="00756925" w:rsidRDefault="008145DC" w:rsidP="00751464">
            <w:pPr>
              <w:rPr>
                <w:rFonts w:ascii="Arial" w:hAnsi="Arial" w:cs="Arial"/>
                <w:color w:val="000000"/>
                <w:lang w:val="en-GB"/>
              </w:rPr>
            </w:pPr>
            <w:r w:rsidRPr="00CF425C">
              <w:rPr>
                <w:rFonts w:ascii="Arial" w:hAnsi="Arial" w:cs="Arial"/>
                <w:color w:val="000000"/>
                <w:lang w:val="en-GB"/>
              </w:rPr>
              <w:t xml:space="preserve">If the intern is to be a Network User, please </w:t>
            </w:r>
            <w:r w:rsidR="00756925">
              <w:rPr>
                <w:rFonts w:ascii="Arial" w:hAnsi="Arial" w:cs="Arial"/>
                <w:color w:val="000000"/>
                <w:lang w:val="en-GB"/>
              </w:rPr>
              <w:t xml:space="preserve">contact </w:t>
            </w:r>
            <w:hyperlink r:id="rId17" w:history="1">
              <w:r w:rsidR="00756925" w:rsidRPr="00756925">
                <w:rPr>
                  <w:rFonts w:ascii="Arial" w:hAnsi="Arial" w:cs="Arial"/>
                  <w:color w:val="0070C0"/>
                  <w:u w:val="single"/>
                  <w:lang w:val="en-GB"/>
                </w:rPr>
                <w:t>HumanResources-BPSS@barnsley.gov.uk</w:t>
              </w:r>
            </w:hyperlink>
            <w:r w:rsidR="00756925" w:rsidRPr="00756925">
              <w:rPr>
                <w:rFonts w:ascii="Arial" w:hAnsi="Arial" w:cs="Arial"/>
                <w:color w:val="000000"/>
                <w:lang w:val="en-GB"/>
              </w:rPr>
              <w:t xml:space="preserve"> to ensure the intern is BPSS compliant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19DEEF" w14:textId="77777777" w:rsidR="008145DC" w:rsidRPr="00045A8A" w:rsidRDefault="008145DC" w:rsidP="00751464">
            <w:pPr>
              <w:spacing w:before="120" w:after="120"/>
              <w:jc w:val="center"/>
              <w:rPr>
                <w:rFonts w:ascii="Arial" w:hAnsi="Arial" w:cs="Arial"/>
              </w:rPr>
            </w:pPr>
          </w:p>
        </w:tc>
      </w:tr>
      <w:tr w:rsidR="008145DC" w:rsidRPr="00751464" w14:paraId="390911FB" w14:textId="77777777" w:rsidTr="00954797">
        <w:tc>
          <w:tcPr>
            <w:tcW w:w="13041" w:type="dxa"/>
          </w:tcPr>
          <w:p w14:paraId="45538F46" w14:textId="77777777" w:rsidR="008145DC" w:rsidRPr="00CF425C" w:rsidRDefault="008145DC" w:rsidP="00751464">
            <w:pPr>
              <w:spacing w:before="120" w:after="120"/>
              <w:rPr>
                <w:rFonts w:ascii="Arial" w:hAnsi="Arial" w:cs="Arial"/>
                <w:color w:val="000000"/>
              </w:rPr>
            </w:pPr>
            <w:r w:rsidRPr="00CF425C">
              <w:rPr>
                <w:rFonts w:ascii="Arial" w:hAnsi="Arial" w:cs="Arial"/>
                <w:color w:val="000000"/>
              </w:rPr>
              <w:t>If your intern</w:t>
            </w:r>
            <w:r>
              <w:rPr>
                <w:rFonts w:ascii="Arial" w:hAnsi="Arial" w:cs="Arial"/>
                <w:color w:val="000000"/>
              </w:rPr>
              <w:t xml:space="preserve"> is to work with anyone external from the Council, particularly anyone under the age of 18 or who may be classed as vulnerable, please check with </w:t>
            </w:r>
            <w:hyperlink r:id="rId18" w:history="1">
              <w:r w:rsidRPr="00323E1A">
                <w:rPr>
                  <w:rStyle w:val="Hyperlink"/>
                  <w:rFonts w:ascii="Arial" w:hAnsi="Arial" w:cs="Arial"/>
                </w:rPr>
                <w:t>DBS@barnsley.gov.uk</w:t>
              </w:r>
            </w:hyperlink>
            <w:r>
              <w:rPr>
                <w:rFonts w:ascii="Arial" w:hAnsi="Arial" w:cs="Arial"/>
                <w:color w:val="000000"/>
              </w:rPr>
              <w:t xml:space="preserve"> as to whether a DBS check needs to be carried out. If a DBS is required, there is a template letter you can use in </w:t>
            </w:r>
            <w:r w:rsidRPr="0028639B">
              <w:rPr>
                <w:rFonts w:ascii="Arial" w:hAnsi="Arial" w:cs="Arial"/>
                <w:b/>
                <w:bCs/>
                <w:color w:val="C00000"/>
              </w:rPr>
              <w:t>Appendix 1</w:t>
            </w:r>
            <w:r w:rsidRPr="0028639B">
              <w:rPr>
                <w:rFonts w:ascii="Arial" w:hAnsi="Arial" w:cs="Arial"/>
                <w:color w:val="C00000"/>
              </w:rPr>
              <w:t xml:space="preserve"> </w:t>
            </w:r>
          </w:p>
        </w:tc>
        <w:tc>
          <w:tcPr>
            <w:tcW w:w="1560" w:type="dxa"/>
            <w:vAlign w:val="center"/>
          </w:tcPr>
          <w:p w14:paraId="31AC4613" w14:textId="77777777" w:rsidR="008145DC" w:rsidRPr="00751464" w:rsidRDefault="008145DC" w:rsidP="00751464">
            <w:pPr>
              <w:spacing w:before="120" w:after="120"/>
              <w:jc w:val="center"/>
              <w:rPr>
                <w:rFonts w:ascii="Arial" w:hAnsi="Arial" w:cs="Arial"/>
                <w:color w:val="000000"/>
              </w:rPr>
            </w:pPr>
          </w:p>
        </w:tc>
      </w:tr>
      <w:tr w:rsidR="008145DC" w:rsidRPr="00751464" w14:paraId="274D507C" w14:textId="77777777" w:rsidTr="00C17E8C">
        <w:tc>
          <w:tcPr>
            <w:tcW w:w="13041" w:type="dxa"/>
            <w:shd w:val="clear" w:color="auto" w:fill="FFFF00"/>
          </w:tcPr>
          <w:p w14:paraId="2C03A42D" w14:textId="77777777" w:rsidR="008145DC" w:rsidRDefault="008E7210" w:rsidP="00751464">
            <w:pPr>
              <w:rPr>
                <w:rFonts w:ascii="Arial" w:hAnsi="Arial" w:cs="Arial"/>
              </w:rPr>
            </w:pPr>
            <w:r>
              <w:rPr>
                <w:rFonts w:ascii="Arial" w:hAnsi="Arial" w:cs="Arial"/>
              </w:rPr>
              <w:t>C</w:t>
            </w:r>
            <w:r w:rsidR="008145DC">
              <w:rPr>
                <w:rFonts w:ascii="Arial" w:hAnsi="Arial" w:cs="Arial"/>
              </w:rPr>
              <w:t xml:space="preserve">heck whether the work placement is high or low risk. You can do this by viewing </w:t>
            </w:r>
            <w:r w:rsidR="008145DC" w:rsidRPr="0028639B">
              <w:rPr>
                <w:rFonts w:ascii="Arial" w:hAnsi="Arial" w:cs="Arial"/>
                <w:b/>
                <w:bCs/>
                <w:color w:val="C00000"/>
              </w:rPr>
              <w:t>Appendix 2</w:t>
            </w:r>
            <w:r w:rsidR="008145DC">
              <w:rPr>
                <w:rFonts w:ascii="Arial" w:hAnsi="Arial" w:cs="Arial"/>
              </w:rPr>
              <w:t xml:space="preserve"> and if the answer is ‘no’ to </w:t>
            </w:r>
            <w:proofErr w:type="gramStart"/>
            <w:r w:rsidR="008145DC">
              <w:rPr>
                <w:rFonts w:ascii="Arial" w:hAnsi="Arial" w:cs="Arial"/>
              </w:rPr>
              <w:t>all of</w:t>
            </w:r>
            <w:proofErr w:type="gramEnd"/>
            <w:r w:rsidR="008145DC">
              <w:rPr>
                <w:rFonts w:ascii="Arial" w:hAnsi="Arial" w:cs="Arial"/>
              </w:rPr>
              <w:t xml:space="preserve"> the red sections, the placement would be classed ‘low risk’. </w:t>
            </w:r>
          </w:p>
          <w:p w14:paraId="22BE0B98" w14:textId="77777777" w:rsidR="008145DC" w:rsidRDefault="008145DC" w:rsidP="00751464">
            <w:pPr>
              <w:rPr>
                <w:rFonts w:ascii="Arial" w:hAnsi="Arial" w:cs="Arial"/>
              </w:rPr>
            </w:pPr>
          </w:p>
          <w:p w14:paraId="6FCF975D" w14:textId="77777777" w:rsidR="008145DC" w:rsidRPr="00274124" w:rsidRDefault="00A26A0D" w:rsidP="005C1931">
            <w:pPr>
              <w:rPr>
                <w:rFonts w:ascii="Arial" w:hAnsi="Arial" w:cs="Arial"/>
              </w:rPr>
            </w:pPr>
            <w:r>
              <w:rPr>
                <w:rFonts w:ascii="Arial" w:hAnsi="Arial" w:cs="Arial"/>
              </w:rPr>
              <w:lastRenderedPageBreak/>
              <w:t xml:space="preserve">If </w:t>
            </w:r>
            <w:r w:rsidR="005C1931">
              <w:rPr>
                <w:rFonts w:ascii="Arial" w:hAnsi="Arial" w:cs="Arial"/>
              </w:rPr>
              <w:t xml:space="preserve">you </w:t>
            </w:r>
            <w:proofErr w:type="gramStart"/>
            <w:r w:rsidR="005C1931">
              <w:rPr>
                <w:rFonts w:ascii="Arial" w:hAnsi="Arial" w:cs="Arial"/>
              </w:rPr>
              <w:t>answered</w:t>
            </w:r>
            <w:proofErr w:type="gramEnd"/>
            <w:r w:rsidR="005C1931">
              <w:rPr>
                <w:rFonts w:ascii="Arial" w:hAnsi="Arial" w:cs="Arial"/>
              </w:rPr>
              <w:t xml:space="preserve"> ‘yes’ to any of the red sections, the work placement/experience is classed as ‘high risk’ and an RA2 will need to be carried out. You can find this on the HR intranet.</w:t>
            </w:r>
          </w:p>
        </w:tc>
        <w:tc>
          <w:tcPr>
            <w:tcW w:w="1560" w:type="dxa"/>
            <w:vAlign w:val="center"/>
          </w:tcPr>
          <w:p w14:paraId="09EEC020" w14:textId="77777777" w:rsidR="008145DC" w:rsidRPr="00751464" w:rsidRDefault="008145DC" w:rsidP="00751464">
            <w:pPr>
              <w:jc w:val="center"/>
              <w:rPr>
                <w:rFonts w:ascii="Arial" w:hAnsi="Arial" w:cs="Arial"/>
                <w:color w:val="000000"/>
              </w:rPr>
            </w:pPr>
          </w:p>
        </w:tc>
      </w:tr>
      <w:tr w:rsidR="008145DC" w:rsidRPr="00751464" w14:paraId="0F1CE2AB" w14:textId="77777777" w:rsidTr="00954797">
        <w:tc>
          <w:tcPr>
            <w:tcW w:w="13041" w:type="dxa"/>
          </w:tcPr>
          <w:p w14:paraId="5C157C1D" w14:textId="77777777" w:rsidR="00756925" w:rsidRDefault="008145DC" w:rsidP="00751464">
            <w:pPr>
              <w:spacing w:before="120" w:after="120"/>
              <w:rPr>
                <w:rFonts w:ascii="Arial" w:hAnsi="Arial" w:cs="Arial"/>
              </w:rPr>
            </w:pPr>
            <w:r>
              <w:rPr>
                <w:rFonts w:ascii="Arial" w:hAnsi="Arial" w:cs="Arial"/>
              </w:rPr>
              <w:t>Make sure to contact the individual in good time</w:t>
            </w:r>
            <w:r w:rsidR="00756925">
              <w:rPr>
                <w:rFonts w:ascii="Arial" w:hAnsi="Arial" w:cs="Arial"/>
              </w:rPr>
              <w:t>:</w:t>
            </w:r>
          </w:p>
          <w:p w14:paraId="3F4740EC" w14:textId="77777777" w:rsidR="003318AC" w:rsidRDefault="003318AC" w:rsidP="00756925">
            <w:pPr>
              <w:numPr>
                <w:ilvl w:val="0"/>
                <w:numId w:val="16"/>
              </w:numPr>
              <w:spacing w:before="120" w:after="120"/>
              <w:rPr>
                <w:rFonts w:ascii="Arial" w:hAnsi="Arial" w:cs="Arial"/>
              </w:rPr>
            </w:pPr>
            <w:r w:rsidRPr="00274124">
              <w:rPr>
                <w:rFonts w:ascii="Arial" w:hAnsi="Arial" w:cs="Arial"/>
              </w:rPr>
              <w:t>Arrange uniform</w:t>
            </w:r>
            <w:r>
              <w:rPr>
                <w:rFonts w:ascii="Arial" w:hAnsi="Arial" w:cs="Arial"/>
              </w:rPr>
              <w:t xml:space="preserve"> </w:t>
            </w:r>
            <w:r w:rsidRPr="00274124">
              <w:rPr>
                <w:rFonts w:ascii="Arial" w:hAnsi="Arial" w:cs="Arial"/>
              </w:rPr>
              <w:t>/ personal protective equipment</w:t>
            </w:r>
            <w:r>
              <w:rPr>
                <w:rFonts w:ascii="Arial" w:hAnsi="Arial" w:cs="Arial"/>
              </w:rPr>
              <w:t xml:space="preserve"> or advise of dress code</w:t>
            </w:r>
          </w:p>
          <w:p w14:paraId="2B927627" w14:textId="77777777" w:rsidR="008145DC" w:rsidRDefault="008145DC" w:rsidP="00756925">
            <w:pPr>
              <w:numPr>
                <w:ilvl w:val="0"/>
                <w:numId w:val="16"/>
              </w:numPr>
              <w:spacing w:before="120" w:after="120"/>
              <w:rPr>
                <w:rFonts w:ascii="Arial" w:hAnsi="Arial" w:cs="Arial"/>
              </w:rPr>
            </w:pPr>
            <w:r>
              <w:rPr>
                <w:rFonts w:ascii="Arial" w:hAnsi="Arial" w:cs="Arial"/>
              </w:rPr>
              <w:t xml:space="preserve">detailing </w:t>
            </w:r>
            <w:r w:rsidRPr="00274124">
              <w:rPr>
                <w:rFonts w:ascii="Arial" w:hAnsi="Arial" w:cs="Arial"/>
              </w:rPr>
              <w:t xml:space="preserve">where and when to report, who to report to, where to park </w:t>
            </w:r>
            <w:proofErr w:type="spellStart"/>
            <w:r w:rsidRPr="00274124">
              <w:rPr>
                <w:rFonts w:ascii="Arial" w:hAnsi="Arial" w:cs="Arial"/>
              </w:rPr>
              <w:t>etc</w:t>
            </w:r>
            <w:proofErr w:type="spellEnd"/>
          </w:p>
          <w:p w14:paraId="2CCB7688" w14:textId="77777777" w:rsidR="00DA3318" w:rsidRDefault="00DA3318" w:rsidP="00756925">
            <w:pPr>
              <w:numPr>
                <w:ilvl w:val="0"/>
                <w:numId w:val="16"/>
              </w:numPr>
              <w:spacing w:before="120" w:after="120"/>
              <w:rPr>
                <w:rFonts w:ascii="Arial" w:hAnsi="Arial" w:cs="Arial"/>
              </w:rPr>
            </w:pPr>
            <w:r>
              <w:rPr>
                <w:rFonts w:ascii="Arial" w:hAnsi="Arial" w:cs="Arial"/>
              </w:rPr>
              <w:t>Working pattern/hours</w:t>
            </w:r>
          </w:p>
          <w:p w14:paraId="148F1A5F" w14:textId="77777777" w:rsidR="005C1931" w:rsidRDefault="005C1931" w:rsidP="005C1931">
            <w:pPr>
              <w:numPr>
                <w:ilvl w:val="0"/>
                <w:numId w:val="16"/>
              </w:numPr>
              <w:spacing w:before="120" w:after="120"/>
              <w:rPr>
                <w:rFonts w:ascii="Arial" w:hAnsi="Arial" w:cs="Arial"/>
              </w:rPr>
            </w:pPr>
            <w:r>
              <w:rPr>
                <w:rFonts w:ascii="Arial" w:hAnsi="Arial" w:cs="Arial"/>
              </w:rPr>
              <w:t>whether they have any health conditions that may require any reasonable adjustments to be made. If so, put in place any reasonable adjustments.</w:t>
            </w:r>
          </w:p>
          <w:p w14:paraId="50F3759E" w14:textId="77777777" w:rsidR="009A3E78" w:rsidRDefault="009A3E78" w:rsidP="005C1931">
            <w:pPr>
              <w:numPr>
                <w:ilvl w:val="0"/>
                <w:numId w:val="16"/>
              </w:numPr>
              <w:spacing w:before="120" w:after="120"/>
              <w:rPr>
                <w:rFonts w:ascii="Arial" w:hAnsi="Arial" w:cs="Arial"/>
              </w:rPr>
            </w:pPr>
            <w:r>
              <w:rPr>
                <w:rFonts w:ascii="Arial" w:hAnsi="Arial" w:cs="Arial"/>
              </w:rPr>
              <w:t xml:space="preserve">whether they have any individual needs such as religious or cultural beliefs. Should there be, where possible </w:t>
            </w:r>
            <w:proofErr w:type="gramStart"/>
            <w:r>
              <w:rPr>
                <w:rFonts w:ascii="Arial" w:hAnsi="Arial" w:cs="Arial"/>
              </w:rPr>
              <w:t>make arrangements</w:t>
            </w:r>
            <w:proofErr w:type="gramEnd"/>
            <w:r>
              <w:rPr>
                <w:rFonts w:ascii="Arial" w:hAnsi="Arial" w:cs="Arial"/>
              </w:rPr>
              <w:t xml:space="preserve"> to support these.</w:t>
            </w:r>
          </w:p>
          <w:p w14:paraId="26F416B3" w14:textId="77777777" w:rsidR="00140751" w:rsidRPr="00274124" w:rsidRDefault="00140751" w:rsidP="005C1931">
            <w:pPr>
              <w:numPr>
                <w:ilvl w:val="0"/>
                <w:numId w:val="16"/>
              </w:numPr>
              <w:spacing w:before="120" w:after="120"/>
              <w:rPr>
                <w:rFonts w:ascii="Arial" w:hAnsi="Arial" w:cs="Arial"/>
              </w:rPr>
            </w:pPr>
            <w:r>
              <w:rPr>
                <w:rFonts w:ascii="Arial" w:hAnsi="Arial" w:cs="Arial"/>
              </w:rPr>
              <w:t>Ask for emergency contact details and keep a copy of these</w:t>
            </w:r>
          </w:p>
        </w:tc>
        <w:tc>
          <w:tcPr>
            <w:tcW w:w="1560" w:type="dxa"/>
            <w:vAlign w:val="center"/>
          </w:tcPr>
          <w:p w14:paraId="7D17A4DE" w14:textId="77777777" w:rsidR="008145DC" w:rsidRPr="00751464" w:rsidRDefault="008145DC" w:rsidP="00751464">
            <w:pPr>
              <w:spacing w:before="120" w:after="120"/>
              <w:jc w:val="center"/>
              <w:rPr>
                <w:rFonts w:ascii="Arial" w:hAnsi="Arial" w:cs="Arial"/>
                <w:color w:val="000000"/>
              </w:rPr>
            </w:pPr>
          </w:p>
        </w:tc>
      </w:tr>
      <w:tr w:rsidR="008145DC" w:rsidRPr="00751464" w14:paraId="2B6FA634" w14:textId="77777777" w:rsidTr="00954797">
        <w:trPr>
          <w:trHeight w:val="267"/>
        </w:trPr>
        <w:tc>
          <w:tcPr>
            <w:tcW w:w="13041" w:type="dxa"/>
          </w:tcPr>
          <w:p w14:paraId="62308413" w14:textId="77777777" w:rsidR="008145DC" w:rsidRPr="00274124" w:rsidRDefault="008145DC" w:rsidP="00B23E72">
            <w:pPr>
              <w:spacing w:before="120" w:after="120"/>
              <w:rPr>
                <w:rFonts w:ascii="Arial" w:hAnsi="Arial" w:cs="Arial"/>
              </w:rPr>
            </w:pPr>
            <w:r w:rsidRPr="00274124">
              <w:rPr>
                <w:rFonts w:ascii="Arial" w:hAnsi="Arial" w:cs="Arial"/>
              </w:rPr>
              <w:t>Allocate and arrange appropriate accommodation / workspace</w:t>
            </w:r>
            <w:r>
              <w:rPr>
                <w:rFonts w:ascii="Arial" w:hAnsi="Arial" w:cs="Arial"/>
              </w:rPr>
              <w:t xml:space="preserve"> as required</w:t>
            </w:r>
          </w:p>
        </w:tc>
        <w:tc>
          <w:tcPr>
            <w:tcW w:w="1560" w:type="dxa"/>
            <w:vAlign w:val="center"/>
          </w:tcPr>
          <w:p w14:paraId="7A47B174" w14:textId="77777777" w:rsidR="008145DC" w:rsidRPr="00751464" w:rsidRDefault="008145DC" w:rsidP="00B23E72">
            <w:pPr>
              <w:spacing w:before="120" w:after="120"/>
              <w:jc w:val="center"/>
              <w:rPr>
                <w:rFonts w:ascii="Arial" w:hAnsi="Arial" w:cs="Arial"/>
                <w:color w:val="000000"/>
              </w:rPr>
            </w:pPr>
          </w:p>
        </w:tc>
      </w:tr>
      <w:tr w:rsidR="00756925" w:rsidRPr="00751464" w14:paraId="4E3514C3" w14:textId="77777777" w:rsidTr="00954797">
        <w:trPr>
          <w:trHeight w:val="267"/>
        </w:trPr>
        <w:tc>
          <w:tcPr>
            <w:tcW w:w="13041" w:type="dxa"/>
          </w:tcPr>
          <w:p w14:paraId="7547E47E" w14:textId="77777777" w:rsidR="00756925" w:rsidRDefault="00756925" w:rsidP="00756925">
            <w:pPr>
              <w:rPr>
                <w:rFonts w:ascii="Arial" w:hAnsi="Arial" w:cs="Arial"/>
              </w:rPr>
            </w:pPr>
          </w:p>
          <w:p w14:paraId="62159A2D" w14:textId="77777777" w:rsidR="00756925" w:rsidRDefault="00756925" w:rsidP="00756925">
            <w:pPr>
              <w:rPr>
                <w:rFonts w:ascii="Arial" w:hAnsi="Arial" w:cs="Arial"/>
              </w:rPr>
            </w:pPr>
            <w:r>
              <w:rPr>
                <w:rFonts w:ascii="Arial" w:hAnsi="Arial" w:cs="Arial"/>
              </w:rPr>
              <w:t xml:space="preserve">If the </w:t>
            </w:r>
            <w:r w:rsidR="003318AC">
              <w:rPr>
                <w:rFonts w:ascii="Arial" w:hAnsi="Arial" w:cs="Arial"/>
              </w:rPr>
              <w:t>intern</w:t>
            </w:r>
            <w:r>
              <w:rPr>
                <w:rFonts w:ascii="Arial" w:hAnsi="Arial" w:cs="Arial"/>
              </w:rPr>
              <w:t xml:space="preserve"> is to work onsite</w:t>
            </w:r>
            <w:r w:rsidR="003318AC">
              <w:rPr>
                <w:rFonts w:ascii="Arial" w:hAnsi="Arial" w:cs="Arial"/>
              </w:rPr>
              <w:t xml:space="preserve"> rather than remotely</w:t>
            </w:r>
            <w:r>
              <w:rPr>
                <w:rFonts w:ascii="Arial" w:hAnsi="Arial" w:cs="Arial"/>
              </w:rPr>
              <w:t>, you can arrange temporary passes from reception</w:t>
            </w:r>
            <w:r w:rsidR="00DF340A">
              <w:rPr>
                <w:rFonts w:ascii="Arial" w:hAnsi="Arial" w:cs="Arial"/>
              </w:rPr>
              <w:t xml:space="preserve"> (ask the intern to ask for a ‘visitor’s lanyard)</w:t>
            </w:r>
            <w:r w:rsidR="003318AC">
              <w:rPr>
                <w:rFonts w:ascii="Arial" w:hAnsi="Arial" w:cs="Arial"/>
              </w:rPr>
              <w:t xml:space="preserve">. If the intern is to work onsite over a prolonged </w:t>
            </w:r>
            <w:proofErr w:type="gramStart"/>
            <w:r w:rsidR="003318AC">
              <w:rPr>
                <w:rFonts w:ascii="Arial" w:hAnsi="Arial" w:cs="Arial"/>
              </w:rPr>
              <w:t>period of time</w:t>
            </w:r>
            <w:proofErr w:type="gramEnd"/>
            <w:r w:rsidR="003318AC">
              <w:rPr>
                <w:rFonts w:ascii="Arial" w:hAnsi="Arial" w:cs="Arial"/>
              </w:rPr>
              <w:t xml:space="preserve">, they may require a more permanent ID badge. </w:t>
            </w:r>
          </w:p>
          <w:p w14:paraId="71C89978" w14:textId="77777777" w:rsidR="00756925" w:rsidRDefault="00756925" w:rsidP="00756925">
            <w:pPr>
              <w:rPr>
                <w:rFonts w:ascii="Arial" w:hAnsi="Arial" w:cs="Arial"/>
              </w:rPr>
            </w:pPr>
          </w:p>
          <w:p w14:paraId="37B48ABA" w14:textId="77777777" w:rsidR="00756925" w:rsidRPr="0028639B" w:rsidRDefault="003318AC" w:rsidP="00756925">
            <w:pPr>
              <w:rPr>
                <w:rFonts w:ascii="Arial" w:hAnsi="Arial" w:cs="Arial"/>
                <w:b/>
                <w:bCs/>
                <w:color w:val="FF0000"/>
                <w:lang w:val="en-GB"/>
              </w:rPr>
            </w:pPr>
            <w:r>
              <w:rPr>
                <w:rFonts w:ascii="Arial" w:hAnsi="Arial" w:cs="Arial"/>
              </w:rPr>
              <w:t>You can c</w:t>
            </w:r>
            <w:r w:rsidR="00756925" w:rsidRPr="00274124">
              <w:rPr>
                <w:rFonts w:ascii="Arial" w:hAnsi="Arial" w:cs="Arial"/>
              </w:rPr>
              <w:t>omplete</w:t>
            </w:r>
            <w:r>
              <w:rPr>
                <w:rFonts w:ascii="Arial" w:hAnsi="Arial" w:cs="Arial"/>
              </w:rPr>
              <w:t xml:space="preserve"> an</w:t>
            </w:r>
            <w:r w:rsidR="00756925" w:rsidRPr="00274124">
              <w:rPr>
                <w:rFonts w:ascii="Arial" w:hAnsi="Arial" w:cs="Arial"/>
              </w:rPr>
              <w:t xml:space="preserve"> </w:t>
            </w:r>
            <w:hyperlink r:id="rId19" w:history="1">
              <w:r w:rsidR="00756925" w:rsidRPr="003318AC">
                <w:rPr>
                  <w:rStyle w:val="Hyperlink"/>
                  <w:rFonts w:ascii="Arial" w:hAnsi="Arial" w:cs="Arial"/>
                  <w:color w:val="0070C0"/>
                </w:rPr>
                <w:t>ID Access E-Form</w:t>
              </w:r>
            </w:hyperlink>
            <w:r w:rsidR="00756925" w:rsidRPr="00274124">
              <w:rPr>
                <w:rFonts w:ascii="Arial" w:hAnsi="Arial" w:cs="Arial"/>
              </w:rPr>
              <w:t xml:space="preserve"> to request ID Card </w:t>
            </w:r>
            <w:r>
              <w:rPr>
                <w:rFonts w:ascii="Arial" w:hAnsi="Arial" w:cs="Arial"/>
              </w:rPr>
              <w:t xml:space="preserve">and you will </w:t>
            </w:r>
            <w:r w:rsidR="00756925" w:rsidRPr="00011B78">
              <w:rPr>
                <w:rFonts w:ascii="Arial" w:hAnsi="Arial" w:cs="Arial"/>
              </w:rPr>
              <w:t xml:space="preserve">need </w:t>
            </w:r>
            <w:r>
              <w:rPr>
                <w:rFonts w:ascii="Arial" w:hAnsi="Arial" w:cs="Arial"/>
              </w:rPr>
              <w:t>an</w:t>
            </w:r>
            <w:r w:rsidR="00756925" w:rsidRPr="00011B78">
              <w:rPr>
                <w:rFonts w:ascii="Arial" w:hAnsi="Arial" w:cs="Arial"/>
              </w:rPr>
              <w:t xml:space="preserve"> an electronic photo of the young person</w:t>
            </w:r>
            <w:r>
              <w:rPr>
                <w:rFonts w:ascii="Arial" w:hAnsi="Arial" w:cs="Arial"/>
              </w:rPr>
              <w:t xml:space="preserve"> if it is not being done in person. You will also need an </w:t>
            </w:r>
            <w:r w:rsidRPr="00011B78">
              <w:rPr>
                <w:rFonts w:ascii="Arial" w:hAnsi="Arial" w:cs="Arial"/>
              </w:rPr>
              <w:t>employee number</w:t>
            </w:r>
            <w:r>
              <w:rPr>
                <w:rFonts w:ascii="Arial" w:hAnsi="Arial" w:cs="Arial"/>
              </w:rPr>
              <w:t xml:space="preserve">, which the intern will not have. </w:t>
            </w:r>
            <w:r w:rsidRPr="0028639B">
              <w:rPr>
                <w:rFonts w:ascii="Arial" w:hAnsi="Arial" w:cs="Arial"/>
                <w:b/>
                <w:bCs/>
                <w:color w:val="C00000"/>
              </w:rPr>
              <w:t xml:space="preserve">Therefore, please contact </w:t>
            </w:r>
            <w:hyperlink r:id="rId20" w:history="1">
              <w:r w:rsidRPr="0028639B">
                <w:rPr>
                  <w:rStyle w:val="Hyperlink"/>
                  <w:rFonts w:ascii="Arial" w:hAnsi="Arial" w:cs="Arial"/>
                  <w:b/>
                  <w:bCs/>
                  <w:lang w:val="en-GB"/>
                </w:rPr>
                <w:t>facilitiesmanagement@barnsley.gov.uk</w:t>
              </w:r>
            </w:hyperlink>
            <w:r w:rsidRPr="0028639B">
              <w:rPr>
                <w:rFonts w:ascii="Arial" w:hAnsi="Arial" w:cs="Arial"/>
                <w:b/>
                <w:bCs/>
                <w:color w:val="000000"/>
                <w:lang w:val="en-GB"/>
              </w:rPr>
              <w:t xml:space="preserve"> </w:t>
            </w:r>
            <w:r w:rsidRPr="0028639B">
              <w:rPr>
                <w:rFonts w:ascii="Arial" w:hAnsi="Arial" w:cs="Arial"/>
                <w:b/>
                <w:bCs/>
                <w:color w:val="C00000"/>
                <w:lang w:val="en-GB"/>
              </w:rPr>
              <w:t>(or x3000) to ask what to do in this scenario.</w:t>
            </w:r>
          </w:p>
          <w:p w14:paraId="243ADE69" w14:textId="77777777" w:rsidR="003318AC" w:rsidRPr="0028639B" w:rsidRDefault="003318AC" w:rsidP="00756925">
            <w:pPr>
              <w:rPr>
                <w:rFonts w:ascii="Arial" w:hAnsi="Arial" w:cs="Arial"/>
                <w:b/>
                <w:bCs/>
                <w:color w:val="FF0000"/>
              </w:rPr>
            </w:pPr>
          </w:p>
          <w:p w14:paraId="017317A6" w14:textId="77777777" w:rsidR="00756925" w:rsidRPr="00274124" w:rsidRDefault="003318AC" w:rsidP="003318AC">
            <w:pPr>
              <w:rPr>
                <w:rFonts w:ascii="Arial" w:hAnsi="Arial" w:cs="Arial"/>
              </w:rPr>
            </w:pPr>
            <w:r w:rsidRPr="0028639B">
              <w:rPr>
                <w:rFonts w:ascii="Arial" w:hAnsi="Arial" w:cs="Arial"/>
                <w:b/>
                <w:bCs/>
                <w:color w:val="C00000"/>
              </w:rPr>
              <w:t>This section will be updated once we have identified the workaround to this.</w:t>
            </w:r>
          </w:p>
        </w:tc>
        <w:tc>
          <w:tcPr>
            <w:tcW w:w="1560" w:type="dxa"/>
            <w:vAlign w:val="center"/>
          </w:tcPr>
          <w:p w14:paraId="375EE2F1" w14:textId="77777777" w:rsidR="00756925" w:rsidRPr="00751464" w:rsidRDefault="00756925" w:rsidP="00B23E72">
            <w:pPr>
              <w:spacing w:before="120" w:after="120"/>
              <w:jc w:val="center"/>
              <w:rPr>
                <w:rFonts w:ascii="Arial" w:hAnsi="Arial" w:cs="Arial"/>
                <w:color w:val="000000"/>
              </w:rPr>
            </w:pPr>
          </w:p>
        </w:tc>
      </w:tr>
      <w:tr w:rsidR="00756925" w:rsidRPr="00751464" w14:paraId="2354F8D5"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656A60A4" w14:textId="77777777" w:rsidR="00756925" w:rsidRDefault="00A21A50" w:rsidP="00535B88">
            <w:pPr>
              <w:spacing w:before="120" w:after="120"/>
              <w:rPr>
                <w:rFonts w:ascii="Arial" w:hAnsi="Arial" w:cs="Arial"/>
              </w:rPr>
            </w:pPr>
            <w:r>
              <w:rPr>
                <w:rFonts w:ascii="Arial" w:hAnsi="Arial" w:cs="Arial"/>
              </w:rPr>
              <w:t>You can create a simple</w:t>
            </w:r>
            <w:r w:rsidR="00DF340A">
              <w:rPr>
                <w:rFonts w:ascii="Arial" w:hAnsi="Arial" w:cs="Arial"/>
              </w:rPr>
              <w:t xml:space="preserve"> </w:t>
            </w:r>
            <w:r>
              <w:rPr>
                <w:rFonts w:ascii="Arial" w:hAnsi="Arial" w:cs="Arial"/>
              </w:rPr>
              <w:t>project</w:t>
            </w:r>
            <w:r w:rsidR="00DF340A">
              <w:rPr>
                <w:rFonts w:ascii="Arial" w:hAnsi="Arial" w:cs="Arial"/>
              </w:rPr>
              <w:t>,</w:t>
            </w:r>
            <w:r>
              <w:rPr>
                <w:rFonts w:ascii="Arial" w:hAnsi="Arial" w:cs="Arial"/>
              </w:rPr>
              <w:t xml:space="preserve"> timetable/schedule</w:t>
            </w:r>
            <w:r w:rsidR="00DF340A">
              <w:rPr>
                <w:rFonts w:ascii="Arial" w:hAnsi="Arial" w:cs="Arial"/>
              </w:rPr>
              <w:t xml:space="preserve"> and/or workplan</w:t>
            </w:r>
            <w:r>
              <w:rPr>
                <w:rFonts w:ascii="Arial" w:hAnsi="Arial" w:cs="Arial"/>
              </w:rPr>
              <w:t xml:space="preserve"> for the intern for when they are with you. This will ensure the intern has something to work on during periods where there is less activity happening </w:t>
            </w:r>
            <w:proofErr w:type="gramStart"/>
            <w:r>
              <w:rPr>
                <w:rFonts w:ascii="Arial" w:hAnsi="Arial" w:cs="Arial"/>
              </w:rPr>
              <w:t>and also</w:t>
            </w:r>
            <w:proofErr w:type="gramEnd"/>
            <w:r>
              <w:rPr>
                <w:rFonts w:ascii="Arial" w:hAnsi="Arial" w:cs="Arial"/>
              </w:rPr>
              <w:t xml:space="preserve"> a timetable/schedule will help both you and the intern know what is happening and when.</w:t>
            </w:r>
          </w:p>
          <w:p w14:paraId="3D0A71AF" w14:textId="77777777" w:rsidR="00A21A50" w:rsidRDefault="00A21A50" w:rsidP="00535B88">
            <w:pPr>
              <w:spacing w:before="120" w:after="120"/>
              <w:rPr>
                <w:rFonts w:ascii="Arial" w:hAnsi="Arial" w:cs="Arial"/>
              </w:rPr>
            </w:pPr>
          </w:p>
          <w:p w14:paraId="54B814F3" w14:textId="77777777" w:rsidR="00A21A50" w:rsidRPr="00274124" w:rsidRDefault="00A21A50" w:rsidP="00535B88">
            <w:pPr>
              <w:spacing w:before="120" w:after="120"/>
              <w:rPr>
                <w:rFonts w:ascii="Arial" w:hAnsi="Arial" w:cs="Arial"/>
              </w:rPr>
            </w:pPr>
            <w:r>
              <w:rPr>
                <w:rFonts w:ascii="Arial" w:hAnsi="Arial" w:cs="Arial"/>
              </w:rPr>
              <w:t xml:space="preserve">An example can be found in </w:t>
            </w:r>
            <w:r w:rsidRPr="0028639B">
              <w:rPr>
                <w:rFonts w:ascii="Arial" w:hAnsi="Arial" w:cs="Arial"/>
                <w:b/>
                <w:bCs/>
                <w:color w:val="C00000"/>
              </w:rPr>
              <w:t>Appendix 3</w:t>
            </w:r>
            <w:r w:rsidRPr="0028639B">
              <w:rPr>
                <w:rFonts w:ascii="Arial" w:hAnsi="Arial" w:cs="Arial"/>
                <w:b/>
                <w:bCs/>
              </w:rPr>
              <w:t>.</w:t>
            </w:r>
          </w:p>
        </w:tc>
        <w:tc>
          <w:tcPr>
            <w:tcW w:w="1560" w:type="dxa"/>
            <w:tcBorders>
              <w:top w:val="single" w:sz="4" w:space="0" w:color="auto"/>
              <w:left w:val="single" w:sz="4" w:space="0" w:color="auto"/>
              <w:bottom w:val="single" w:sz="4" w:space="0" w:color="auto"/>
              <w:right w:val="single" w:sz="4" w:space="0" w:color="auto"/>
            </w:tcBorders>
            <w:vAlign w:val="center"/>
          </w:tcPr>
          <w:p w14:paraId="350887F8" w14:textId="77777777" w:rsidR="00756925" w:rsidRPr="00751464" w:rsidRDefault="00756925" w:rsidP="00535B88">
            <w:pPr>
              <w:spacing w:before="120" w:after="120"/>
              <w:jc w:val="center"/>
              <w:rPr>
                <w:rFonts w:ascii="Arial" w:hAnsi="Arial" w:cs="Arial"/>
                <w:color w:val="000000"/>
              </w:rPr>
            </w:pPr>
          </w:p>
        </w:tc>
      </w:tr>
      <w:tr w:rsidR="00756925" w:rsidRPr="00751464" w14:paraId="308DD274"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0DDABEA7" w14:textId="77777777" w:rsidR="00756925" w:rsidRPr="00274124" w:rsidRDefault="00DF340A" w:rsidP="00535B88">
            <w:pPr>
              <w:spacing w:before="120" w:after="120"/>
              <w:rPr>
                <w:rFonts w:ascii="Arial" w:hAnsi="Arial" w:cs="Arial"/>
              </w:rPr>
            </w:pPr>
            <w:r>
              <w:rPr>
                <w:rFonts w:ascii="Arial" w:hAnsi="Arial" w:cs="Arial"/>
              </w:rPr>
              <w:t>Notify relevant colleagues about the intern and allocate someone to act as buddy</w:t>
            </w:r>
            <w:r w:rsidR="00DA3318">
              <w:rPr>
                <w:rFonts w:ascii="Arial" w:hAnsi="Arial" w:cs="Arial"/>
              </w:rPr>
              <w:t>, if not you</w:t>
            </w:r>
          </w:p>
        </w:tc>
        <w:tc>
          <w:tcPr>
            <w:tcW w:w="1560" w:type="dxa"/>
            <w:tcBorders>
              <w:top w:val="single" w:sz="4" w:space="0" w:color="auto"/>
              <w:left w:val="single" w:sz="4" w:space="0" w:color="auto"/>
              <w:bottom w:val="single" w:sz="4" w:space="0" w:color="auto"/>
              <w:right w:val="single" w:sz="4" w:space="0" w:color="auto"/>
            </w:tcBorders>
            <w:vAlign w:val="center"/>
          </w:tcPr>
          <w:p w14:paraId="1BD0B3C8" w14:textId="77777777" w:rsidR="00756925" w:rsidRPr="00751464" w:rsidRDefault="00756925" w:rsidP="00535B88">
            <w:pPr>
              <w:spacing w:before="120" w:after="120"/>
              <w:jc w:val="center"/>
              <w:rPr>
                <w:rFonts w:ascii="Arial" w:hAnsi="Arial" w:cs="Arial"/>
                <w:color w:val="000000"/>
              </w:rPr>
            </w:pPr>
          </w:p>
        </w:tc>
      </w:tr>
    </w:tbl>
    <w:p w14:paraId="602FA026" w14:textId="77777777" w:rsidR="00071334" w:rsidRDefault="00071334"/>
    <w:p w14:paraId="149AF2BA" w14:textId="77777777" w:rsidR="00071334" w:rsidRDefault="00071334"/>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1"/>
        <w:gridCol w:w="1560"/>
      </w:tblGrid>
      <w:tr w:rsidR="00071334" w:rsidRPr="00751464" w14:paraId="5E80F745" w14:textId="77777777" w:rsidTr="00071334">
        <w:trPr>
          <w:trHeight w:val="267"/>
        </w:trPr>
        <w:tc>
          <w:tcPr>
            <w:tcW w:w="13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F555B" w14:textId="105647C3" w:rsidR="00071334" w:rsidRPr="00071334" w:rsidRDefault="00071334" w:rsidP="00071334">
            <w:pPr>
              <w:spacing w:before="120"/>
              <w:rPr>
                <w:rFonts w:ascii="Arial" w:hAnsi="Arial" w:cs="Arial"/>
                <w:b/>
                <w:color w:val="000000"/>
              </w:rPr>
            </w:pPr>
            <w:r w:rsidRPr="00071334">
              <w:rPr>
                <w:rFonts w:ascii="Arial" w:hAnsi="Arial" w:cs="Arial"/>
                <w:b/>
                <w:color w:val="000000"/>
              </w:rPr>
              <w:t>As they join</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BC301" w14:textId="77777777" w:rsidR="00071334" w:rsidRDefault="00071334" w:rsidP="00071334">
            <w:pPr>
              <w:jc w:val="center"/>
              <w:rPr>
                <w:rFonts w:ascii="Arial" w:hAnsi="Arial" w:cs="Arial"/>
                <w:b/>
                <w:color w:val="000000"/>
              </w:rPr>
            </w:pPr>
            <w:r>
              <w:rPr>
                <w:rFonts w:ascii="Arial" w:hAnsi="Arial" w:cs="Arial"/>
                <w:b/>
                <w:color w:val="000000"/>
              </w:rPr>
              <w:t>DONE?</w:t>
            </w:r>
          </w:p>
          <w:p w14:paraId="4BFA5AFA" w14:textId="3344DBED" w:rsidR="00071334" w:rsidRPr="00071334" w:rsidRDefault="00071334" w:rsidP="00071334">
            <w:pPr>
              <w:spacing w:before="120"/>
              <w:jc w:val="center"/>
              <w:rPr>
                <w:rFonts w:ascii="Arial" w:hAnsi="Arial" w:cs="Arial"/>
                <w:b/>
                <w:color w:val="000000"/>
              </w:rPr>
            </w:pPr>
            <w:r>
              <w:rPr>
                <w:rFonts w:ascii="Arial" w:hAnsi="Arial" w:cs="Arial"/>
                <w:b/>
                <w:color w:val="000000"/>
              </w:rPr>
              <w:t>(Y OR N/A)</w:t>
            </w:r>
          </w:p>
        </w:tc>
      </w:tr>
      <w:tr w:rsidR="00756925" w:rsidRPr="00751464" w14:paraId="3376BE91"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1C854006" w14:textId="77777777" w:rsidR="00756925" w:rsidRDefault="00DA3318" w:rsidP="00535B88">
            <w:pPr>
              <w:spacing w:before="120" w:after="120"/>
              <w:rPr>
                <w:rFonts w:ascii="Arial" w:hAnsi="Arial" w:cs="Arial"/>
              </w:rPr>
            </w:pPr>
            <w:r>
              <w:rPr>
                <w:rFonts w:ascii="Arial" w:hAnsi="Arial" w:cs="Arial"/>
              </w:rPr>
              <w:t>Meet the intern on 1</w:t>
            </w:r>
            <w:r w:rsidRPr="00DA3318">
              <w:rPr>
                <w:rFonts w:ascii="Arial" w:hAnsi="Arial" w:cs="Arial"/>
                <w:vertAlign w:val="superscript"/>
              </w:rPr>
              <w:t>st</w:t>
            </w:r>
            <w:r>
              <w:rPr>
                <w:rFonts w:ascii="Arial" w:hAnsi="Arial" w:cs="Arial"/>
              </w:rPr>
              <w:t xml:space="preserve"> day and:</w:t>
            </w:r>
          </w:p>
          <w:p w14:paraId="3EF5E3D9" w14:textId="77777777" w:rsidR="00DA3318" w:rsidRDefault="00DA3318" w:rsidP="00DA3318">
            <w:pPr>
              <w:numPr>
                <w:ilvl w:val="0"/>
                <w:numId w:val="16"/>
              </w:numPr>
              <w:spacing w:before="120" w:after="120"/>
              <w:rPr>
                <w:rFonts w:ascii="Arial" w:hAnsi="Arial" w:cs="Arial"/>
              </w:rPr>
            </w:pPr>
            <w:r>
              <w:rPr>
                <w:rFonts w:ascii="Arial" w:hAnsi="Arial" w:cs="Arial"/>
              </w:rPr>
              <w:t>Introduce to the team and workspace</w:t>
            </w:r>
          </w:p>
          <w:p w14:paraId="7A32C21D" w14:textId="77777777" w:rsidR="00DA3318" w:rsidRDefault="00DA3318" w:rsidP="00DA3318">
            <w:pPr>
              <w:numPr>
                <w:ilvl w:val="0"/>
                <w:numId w:val="16"/>
              </w:numPr>
              <w:spacing w:before="120" w:after="120"/>
              <w:rPr>
                <w:rFonts w:ascii="Arial" w:hAnsi="Arial" w:cs="Arial"/>
              </w:rPr>
            </w:pPr>
            <w:r>
              <w:rPr>
                <w:rFonts w:ascii="Arial" w:hAnsi="Arial" w:cs="Arial"/>
              </w:rPr>
              <w:t>Undertake tour of location including key points of reference such as reception, toilets, kitchen, break out areas, fire exits and meeting points.</w:t>
            </w:r>
          </w:p>
          <w:p w14:paraId="084DBAEA" w14:textId="77777777" w:rsidR="00DA3318" w:rsidRDefault="00DA3318" w:rsidP="00DA3318">
            <w:pPr>
              <w:numPr>
                <w:ilvl w:val="0"/>
                <w:numId w:val="16"/>
              </w:numPr>
              <w:spacing w:before="120" w:after="120"/>
              <w:rPr>
                <w:rFonts w:ascii="Arial" w:hAnsi="Arial" w:cs="Arial"/>
              </w:rPr>
            </w:pPr>
            <w:r>
              <w:rPr>
                <w:rFonts w:ascii="Arial" w:hAnsi="Arial" w:cs="Arial"/>
              </w:rPr>
              <w:t>Advise of designated first aiders (all receptionists are part of Facilities Management and are First Aid trained)</w:t>
            </w:r>
          </w:p>
          <w:p w14:paraId="29085789" w14:textId="77777777" w:rsidR="00DA3318" w:rsidRDefault="00DA3318" w:rsidP="00DA3318">
            <w:pPr>
              <w:numPr>
                <w:ilvl w:val="0"/>
                <w:numId w:val="16"/>
              </w:numPr>
              <w:spacing w:before="120" w:after="120"/>
              <w:rPr>
                <w:rFonts w:ascii="Arial" w:hAnsi="Arial" w:cs="Arial"/>
              </w:rPr>
            </w:pPr>
            <w:r>
              <w:rPr>
                <w:rFonts w:ascii="Arial" w:hAnsi="Arial" w:cs="Arial"/>
              </w:rPr>
              <w:t xml:space="preserve">Any </w:t>
            </w:r>
            <w:proofErr w:type="gramStart"/>
            <w:r>
              <w:rPr>
                <w:rFonts w:ascii="Arial" w:hAnsi="Arial" w:cs="Arial"/>
              </w:rPr>
              <w:t>particular tea</w:t>
            </w:r>
            <w:proofErr w:type="gramEnd"/>
            <w:r>
              <w:rPr>
                <w:rFonts w:ascii="Arial" w:hAnsi="Arial" w:cs="Arial"/>
              </w:rPr>
              <w:t xml:space="preserve"> and coffee arrangements</w:t>
            </w:r>
          </w:p>
          <w:p w14:paraId="4012E2E9" w14:textId="77777777" w:rsidR="00140751" w:rsidRPr="00140751" w:rsidRDefault="00000000" w:rsidP="00DA3318">
            <w:pPr>
              <w:numPr>
                <w:ilvl w:val="0"/>
                <w:numId w:val="16"/>
              </w:numPr>
              <w:spacing w:before="120" w:after="120"/>
              <w:rPr>
                <w:rFonts w:ascii="Arial" w:hAnsi="Arial" w:cs="Arial"/>
              </w:rPr>
            </w:pPr>
            <w:hyperlink r:id="rId21" w:history="1">
              <w:r w:rsidR="00140751" w:rsidRPr="00274124">
                <w:rPr>
                  <w:rFonts w:ascii="Arial" w:hAnsi="Arial" w:cs="Arial"/>
                  <w:u w:val="single"/>
                </w:rPr>
                <w:t>Smoking and Vaping at Work Policy</w:t>
              </w:r>
            </w:hyperlink>
          </w:p>
          <w:p w14:paraId="2F97CAB4" w14:textId="77777777" w:rsidR="00140751" w:rsidRDefault="00140751" w:rsidP="00DA3318">
            <w:pPr>
              <w:numPr>
                <w:ilvl w:val="0"/>
                <w:numId w:val="16"/>
              </w:numPr>
              <w:spacing w:before="120" w:after="120"/>
              <w:rPr>
                <w:rFonts w:ascii="Arial" w:hAnsi="Arial" w:cs="Arial"/>
              </w:rPr>
            </w:pPr>
            <w:r w:rsidRPr="00274124">
              <w:rPr>
                <w:rFonts w:ascii="Arial" w:hAnsi="Arial" w:cs="Arial"/>
              </w:rPr>
              <w:t xml:space="preserve">Explain fire evacuation procedures and show location of appliances and signage and advise of designated Fire Marshall.  </w:t>
            </w:r>
          </w:p>
          <w:p w14:paraId="6D482EDC" w14:textId="77777777" w:rsidR="00140751" w:rsidRPr="00274124" w:rsidRDefault="00140751" w:rsidP="00DA3318">
            <w:pPr>
              <w:numPr>
                <w:ilvl w:val="0"/>
                <w:numId w:val="16"/>
              </w:numPr>
              <w:spacing w:before="120" w:after="120"/>
              <w:rPr>
                <w:rFonts w:ascii="Arial" w:hAnsi="Arial" w:cs="Arial"/>
              </w:rPr>
            </w:pPr>
            <w:r w:rsidRPr="00274124">
              <w:rPr>
                <w:rFonts w:ascii="Arial" w:hAnsi="Arial" w:cs="Arial"/>
              </w:rPr>
              <w:t xml:space="preserve">Ask the Intern if they would require assistance during a fire </w:t>
            </w:r>
            <w:proofErr w:type="gramStart"/>
            <w:r w:rsidRPr="00274124">
              <w:rPr>
                <w:rFonts w:ascii="Arial" w:hAnsi="Arial" w:cs="Arial"/>
              </w:rPr>
              <w:t>evacuation</w:t>
            </w:r>
            <w:proofErr w:type="gramEnd"/>
            <w:r w:rsidRPr="00274124">
              <w:rPr>
                <w:rFonts w:ascii="Arial" w:hAnsi="Arial" w:cs="Arial"/>
              </w:rPr>
              <w:t xml:space="preserve"> they should complete a Personal Emergency Egress Plan (PEEP) - this is located on the Health &amp; Safety intranet site</w:t>
            </w:r>
          </w:p>
        </w:tc>
        <w:tc>
          <w:tcPr>
            <w:tcW w:w="1560" w:type="dxa"/>
            <w:tcBorders>
              <w:top w:val="single" w:sz="4" w:space="0" w:color="auto"/>
              <w:left w:val="single" w:sz="4" w:space="0" w:color="auto"/>
              <w:bottom w:val="single" w:sz="4" w:space="0" w:color="auto"/>
              <w:right w:val="single" w:sz="4" w:space="0" w:color="auto"/>
            </w:tcBorders>
            <w:vAlign w:val="center"/>
          </w:tcPr>
          <w:p w14:paraId="053A951A" w14:textId="77777777" w:rsidR="00756925" w:rsidRPr="00751464" w:rsidRDefault="00756925" w:rsidP="00535B88">
            <w:pPr>
              <w:spacing w:before="120" w:after="120"/>
              <w:jc w:val="center"/>
              <w:rPr>
                <w:rFonts w:ascii="Arial" w:hAnsi="Arial" w:cs="Arial"/>
                <w:color w:val="000000"/>
              </w:rPr>
            </w:pPr>
          </w:p>
        </w:tc>
      </w:tr>
      <w:tr w:rsidR="00C2360A" w:rsidRPr="00751464" w14:paraId="32BEA9DB"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6D799C63" w14:textId="77777777" w:rsidR="00C2360A" w:rsidRDefault="00C2360A" w:rsidP="00D534B3">
            <w:pPr>
              <w:rPr>
                <w:rFonts w:ascii="Arial" w:hAnsi="Arial" w:cs="Arial"/>
              </w:rPr>
            </w:pPr>
            <w:r>
              <w:rPr>
                <w:rFonts w:ascii="Arial" w:hAnsi="Arial" w:cs="Arial"/>
              </w:rPr>
              <w:t>If the role is ‘high risk’, e</w:t>
            </w:r>
            <w:r w:rsidRPr="00011B78">
              <w:rPr>
                <w:rFonts w:ascii="Arial" w:hAnsi="Arial" w:cs="Arial"/>
              </w:rPr>
              <w:t>xplain any specific health &amp; safety requirements including safe systems of work as detailed in the risk assessment for the occupational group (RA2).</w:t>
            </w:r>
          </w:p>
        </w:tc>
        <w:tc>
          <w:tcPr>
            <w:tcW w:w="1560" w:type="dxa"/>
            <w:tcBorders>
              <w:top w:val="single" w:sz="4" w:space="0" w:color="auto"/>
              <w:left w:val="single" w:sz="4" w:space="0" w:color="auto"/>
              <w:bottom w:val="single" w:sz="4" w:space="0" w:color="auto"/>
              <w:right w:val="single" w:sz="4" w:space="0" w:color="auto"/>
            </w:tcBorders>
            <w:vAlign w:val="center"/>
          </w:tcPr>
          <w:p w14:paraId="6D716864" w14:textId="77777777" w:rsidR="00C2360A" w:rsidRPr="00751464" w:rsidRDefault="00C2360A" w:rsidP="00535B88">
            <w:pPr>
              <w:spacing w:before="120" w:after="120"/>
              <w:jc w:val="center"/>
              <w:rPr>
                <w:rFonts w:ascii="Arial" w:hAnsi="Arial" w:cs="Arial"/>
                <w:color w:val="000000"/>
              </w:rPr>
            </w:pPr>
          </w:p>
        </w:tc>
      </w:tr>
      <w:tr w:rsidR="00D534B3" w:rsidRPr="00751464" w14:paraId="652A7375"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57871531" w14:textId="77777777" w:rsidR="00FD0C4C" w:rsidRDefault="00FD0C4C" w:rsidP="00D534B3">
            <w:pPr>
              <w:rPr>
                <w:rFonts w:ascii="Arial" w:hAnsi="Arial" w:cs="Arial"/>
              </w:rPr>
            </w:pPr>
            <w:r>
              <w:rPr>
                <w:rFonts w:ascii="Arial" w:hAnsi="Arial" w:cs="Arial"/>
              </w:rPr>
              <w:t xml:space="preserve">If the intern is to be a network user, their account will be disabled until the </w:t>
            </w:r>
            <w:r w:rsidRPr="0068704A">
              <w:rPr>
                <w:rFonts w:ascii="Arial" w:hAnsi="Arial" w:cs="Arial"/>
              </w:rPr>
              <w:t>‘Information Management, Governance and Security’ course on POD</w:t>
            </w:r>
            <w:r>
              <w:rPr>
                <w:rFonts w:ascii="Arial" w:hAnsi="Arial" w:cs="Arial"/>
              </w:rPr>
              <w:t xml:space="preserve"> is completed. If the intern hasn’t been sent a generic username and password for POD, </w:t>
            </w:r>
            <w:r w:rsidRPr="0068704A">
              <w:rPr>
                <w:rFonts w:ascii="Arial" w:hAnsi="Arial" w:cs="Arial"/>
              </w:rPr>
              <w:t xml:space="preserve">please email, </w:t>
            </w:r>
            <w:hyperlink r:id="rId22" w:history="1">
              <w:r w:rsidR="00230669" w:rsidRPr="009909BD">
                <w:rPr>
                  <w:rStyle w:val="Hyperlink"/>
                  <w:rFonts w:ascii="Arial" w:hAnsi="Arial" w:cs="Arial"/>
                </w:rPr>
                <w:t>POD@barnsley.gov.uk</w:t>
              </w:r>
            </w:hyperlink>
            <w:r w:rsidR="00C2360A">
              <w:rPr>
                <w:rFonts w:ascii="Arial" w:hAnsi="Arial" w:cs="Arial"/>
              </w:rPr>
              <w:t xml:space="preserve"> </w:t>
            </w:r>
            <w:r w:rsidRPr="0068704A">
              <w:rPr>
                <w:rFonts w:ascii="Arial" w:hAnsi="Arial" w:cs="Arial"/>
              </w:rPr>
              <w:t xml:space="preserve">giving the Intern’s name, </w:t>
            </w:r>
            <w:proofErr w:type="gramStart"/>
            <w:r w:rsidRPr="0068704A">
              <w:rPr>
                <w:rFonts w:ascii="Arial" w:hAnsi="Arial" w:cs="Arial"/>
              </w:rPr>
              <w:t>directorate</w:t>
            </w:r>
            <w:proofErr w:type="gramEnd"/>
            <w:r w:rsidRPr="0068704A">
              <w:rPr>
                <w:rFonts w:ascii="Arial" w:hAnsi="Arial" w:cs="Arial"/>
              </w:rPr>
              <w:t xml:space="preserve"> and business unit</w:t>
            </w:r>
          </w:p>
          <w:p w14:paraId="7444E272" w14:textId="77777777" w:rsidR="00D534B3" w:rsidRDefault="00D534B3" w:rsidP="00D534B3">
            <w:pPr>
              <w:rPr>
                <w:rFonts w:ascii="Arial" w:hAnsi="Arial" w:cs="Arial"/>
              </w:rPr>
            </w:pPr>
          </w:p>
          <w:p w14:paraId="11B033F7" w14:textId="77777777" w:rsidR="00FD0C4C" w:rsidRDefault="00FD0C4C" w:rsidP="00D534B3">
            <w:pPr>
              <w:rPr>
                <w:rFonts w:ascii="Arial" w:hAnsi="Arial" w:cs="Arial"/>
              </w:rPr>
            </w:pPr>
            <w:r>
              <w:rPr>
                <w:rFonts w:ascii="Arial" w:hAnsi="Arial" w:cs="Arial"/>
              </w:rPr>
              <w:t>An employee number is usually requ</w:t>
            </w:r>
            <w:r w:rsidR="00C2360A">
              <w:rPr>
                <w:rFonts w:ascii="Arial" w:hAnsi="Arial" w:cs="Arial"/>
              </w:rPr>
              <w:t>ired. However, please advise in your email that it is for a work placement intern who requires a network account, should this be what you selected earlier in the checklist.</w:t>
            </w:r>
          </w:p>
        </w:tc>
        <w:tc>
          <w:tcPr>
            <w:tcW w:w="1560" w:type="dxa"/>
            <w:tcBorders>
              <w:top w:val="single" w:sz="4" w:space="0" w:color="auto"/>
              <w:left w:val="single" w:sz="4" w:space="0" w:color="auto"/>
              <w:bottom w:val="single" w:sz="4" w:space="0" w:color="auto"/>
              <w:right w:val="single" w:sz="4" w:space="0" w:color="auto"/>
            </w:tcBorders>
            <w:vAlign w:val="center"/>
          </w:tcPr>
          <w:p w14:paraId="2FC64AA5" w14:textId="77777777" w:rsidR="00D534B3" w:rsidRPr="00751464" w:rsidRDefault="00D534B3" w:rsidP="00535B88">
            <w:pPr>
              <w:spacing w:before="120" w:after="120"/>
              <w:jc w:val="center"/>
              <w:rPr>
                <w:rFonts w:ascii="Arial" w:hAnsi="Arial" w:cs="Arial"/>
                <w:color w:val="000000"/>
              </w:rPr>
            </w:pPr>
          </w:p>
        </w:tc>
      </w:tr>
      <w:tr w:rsidR="00756925" w:rsidRPr="00751464" w14:paraId="5FC2D498"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289C2F57" w14:textId="77777777" w:rsidR="00756925" w:rsidRDefault="00C2360A" w:rsidP="00D534B3">
            <w:pPr>
              <w:rPr>
                <w:rFonts w:ascii="Arial" w:hAnsi="Arial" w:cs="Arial"/>
              </w:rPr>
            </w:pPr>
            <w:r>
              <w:rPr>
                <w:rFonts w:ascii="Arial" w:hAnsi="Arial" w:cs="Arial"/>
              </w:rPr>
              <w:t>Other POD courses you may feel are appropriate for the intern to undertake, dependent on their role and whether they are a network user or not:</w:t>
            </w:r>
          </w:p>
          <w:p w14:paraId="0AD0DC4C" w14:textId="77777777" w:rsidR="00C2360A" w:rsidRDefault="00C2360A" w:rsidP="00C2360A">
            <w:pPr>
              <w:numPr>
                <w:ilvl w:val="0"/>
                <w:numId w:val="16"/>
              </w:numPr>
              <w:rPr>
                <w:rFonts w:ascii="Arial" w:hAnsi="Arial" w:cs="Arial"/>
              </w:rPr>
            </w:pPr>
            <w:r w:rsidRPr="0068704A">
              <w:rPr>
                <w:rFonts w:ascii="Arial" w:hAnsi="Arial" w:cs="Arial"/>
              </w:rPr>
              <w:t>General Data Protection Regulation (GDPR)</w:t>
            </w:r>
          </w:p>
          <w:p w14:paraId="09A01239" w14:textId="77777777" w:rsidR="00C2360A" w:rsidRDefault="00E22A5D" w:rsidP="00C2360A">
            <w:pPr>
              <w:numPr>
                <w:ilvl w:val="0"/>
                <w:numId w:val="16"/>
              </w:numPr>
              <w:rPr>
                <w:rFonts w:ascii="Arial" w:hAnsi="Arial" w:cs="Arial"/>
              </w:rPr>
            </w:pPr>
            <w:r w:rsidRPr="00D57BD9">
              <w:rPr>
                <w:rFonts w:ascii="Arial" w:hAnsi="Arial" w:cs="Arial"/>
              </w:rPr>
              <w:t>Corporate Induction course</w:t>
            </w:r>
          </w:p>
          <w:p w14:paraId="5CE7DA8A" w14:textId="77777777" w:rsidR="00E22A5D" w:rsidRDefault="00E22A5D" w:rsidP="00C2360A">
            <w:pPr>
              <w:numPr>
                <w:ilvl w:val="0"/>
                <w:numId w:val="16"/>
              </w:numPr>
              <w:rPr>
                <w:rFonts w:ascii="Arial" w:hAnsi="Arial" w:cs="Arial"/>
              </w:rPr>
            </w:pPr>
            <w:r w:rsidRPr="00D57BD9">
              <w:rPr>
                <w:rFonts w:ascii="Arial" w:hAnsi="Arial" w:cs="Arial"/>
              </w:rPr>
              <w:t>Record Management</w:t>
            </w:r>
          </w:p>
          <w:p w14:paraId="45B7C510" w14:textId="77777777" w:rsidR="00E22A5D" w:rsidRDefault="00E22A5D" w:rsidP="00C2360A">
            <w:pPr>
              <w:numPr>
                <w:ilvl w:val="0"/>
                <w:numId w:val="16"/>
              </w:numPr>
              <w:rPr>
                <w:rFonts w:ascii="Arial" w:hAnsi="Arial" w:cs="Arial"/>
              </w:rPr>
            </w:pPr>
            <w:r>
              <w:rPr>
                <w:rFonts w:ascii="Arial" w:hAnsi="Arial" w:cs="Arial"/>
              </w:rPr>
              <w:t>PREVENT</w:t>
            </w:r>
          </w:p>
          <w:p w14:paraId="360FC3FD" w14:textId="77777777" w:rsidR="00E54B5B" w:rsidRDefault="00E54B5B" w:rsidP="00E54B5B">
            <w:pPr>
              <w:rPr>
                <w:rFonts w:ascii="Arial" w:hAnsi="Arial" w:cs="Arial"/>
              </w:rPr>
            </w:pPr>
            <w:r>
              <w:rPr>
                <w:rFonts w:ascii="Arial" w:hAnsi="Arial" w:cs="Arial"/>
              </w:rPr>
              <w:t>Separate initiatives that may be appropriate:</w:t>
            </w:r>
          </w:p>
          <w:p w14:paraId="15DE9E33" w14:textId="77777777" w:rsidR="00E54B5B" w:rsidRPr="00274124" w:rsidRDefault="00000000" w:rsidP="00E54B5B">
            <w:pPr>
              <w:numPr>
                <w:ilvl w:val="0"/>
                <w:numId w:val="19"/>
              </w:numPr>
              <w:rPr>
                <w:rFonts w:ascii="Arial" w:hAnsi="Arial" w:cs="Arial"/>
              </w:rPr>
            </w:pPr>
            <w:hyperlink r:id="rId23" w:history="1">
              <w:r w:rsidR="00E54B5B" w:rsidRPr="00682F33">
                <w:rPr>
                  <w:rFonts w:ascii="Arial" w:hAnsi="Arial" w:cs="Arial"/>
                  <w:u w:val="single"/>
                </w:rPr>
                <w:t>Town Spirit</w:t>
              </w:r>
            </w:hyperlink>
            <w:r w:rsidR="00E54B5B" w:rsidRPr="00682F33">
              <w:rPr>
                <w:rFonts w:ascii="Arial" w:hAnsi="Arial" w:cs="Arial"/>
              </w:rPr>
              <w:t xml:space="preserve"> and </w:t>
            </w:r>
            <w:hyperlink r:id="rId24" w:anchor="/SitePages/Home.aspx" w:history="1">
              <w:r w:rsidR="00E54B5B" w:rsidRPr="00682F33">
                <w:rPr>
                  <w:rFonts w:ascii="Arial" w:hAnsi="Arial" w:cs="Arial"/>
                  <w:u w:val="single"/>
                </w:rPr>
                <w:t>Digital First</w:t>
              </w:r>
            </w:hyperlink>
            <w:r w:rsidR="00E54B5B" w:rsidRPr="00682F33">
              <w:rPr>
                <w:rFonts w:ascii="Arial" w:hAnsi="Arial" w:cs="Arial"/>
              </w:rPr>
              <w:t xml:space="preserve"> including completing the short </w:t>
            </w:r>
            <w:proofErr w:type="spellStart"/>
            <w:r w:rsidR="00E54B5B" w:rsidRPr="00682F33">
              <w:rPr>
                <w:rFonts w:ascii="Arial" w:hAnsi="Arial" w:cs="Arial"/>
              </w:rPr>
              <w:t>elearning</w:t>
            </w:r>
            <w:proofErr w:type="spellEnd"/>
            <w:r w:rsidR="00E54B5B" w:rsidRPr="00682F33">
              <w:rPr>
                <w:rFonts w:ascii="Arial" w:hAnsi="Arial" w:cs="Arial"/>
              </w:rPr>
              <w:t xml:space="preserve"> course via </w:t>
            </w:r>
            <w:hyperlink r:id="rId25" w:history="1">
              <w:r w:rsidR="00E54B5B" w:rsidRPr="00682F33">
                <w:rPr>
                  <w:rFonts w:ascii="Arial" w:hAnsi="Arial" w:cs="Arial"/>
                  <w:u w:val="single"/>
                </w:rPr>
                <w:t>this link</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1867C37A" w14:textId="77777777" w:rsidR="00756925" w:rsidRPr="00751464" w:rsidRDefault="00756925" w:rsidP="00535B88">
            <w:pPr>
              <w:spacing w:before="120" w:after="120"/>
              <w:jc w:val="center"/>
              <w:rPr>
                <w:rFonts w:ascii="Arial" w:hAnsi="Arial" w:cs="Arial"/>
                <w:color w:val="000000"/>
              </w:rPr>
            </w:pPr>
          </w:p>
        </w:tc>
      </w:tr>
      <w:tr w:rsidR="00756925" w:rsidRPr="00751464" w14:paraId="06F63E74"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5062AAAD" w14:textId="77777777" w:rsidR="00756925" w:rsidRPr="00274124" w:rsidRDefault="00E22A5D" w:rsidP="00535B88">
            <w:pPr>
              <w:spacing w:before="120" w:after="120"/>
              <w:rPr>
                <w:rFonts w:ascii="Arial" w:hAnsi="Arial" w:cs="Arial"/>
              </w:rPr>
            </w:pPr>
            <w:r>
              <w:rPr>
                <w:rFonts w:ascii="Arial" w:hAnsi="Arial" w:cs="Arial"/>
              </w:rPr>
              <w:lastRenderedPageBreak/>
              <w:t xml:space="preserve">Try to include in team meetings, 1:1’s and advise where can locate and access newsletters </w:t>
            </w:r>
            <w:proofErr w:type="spellStart"/>
            <w:r>
              <w:rPr>
                <w:rFonts w:ascii="Arial" w:hAnsi="Arial" w:cs="Arial"/>
              </w:rPr>
              <w:t>etc</w:t>
            </w:r>
            <w:proofErr w:type="spellEnd"/>
            <w:r>
              <w:rPr>
                <w:rFonts w:ascii="Arial" w:hAnsi="Arial" w:cs="Arial"/>
              </w:rPr>
              <w:t>, wherever possible</w:t>
            </w:r>
          </w:p>
        </w:tc>
        <w:tc>
          <w:tcPr>
            <w:tcW w:w="1560" w:type="dxa"/>
            <w:tcBorders>
              <w:top w:val="single" w:sz="4" w:space="0" w:color="auto"/>
              <w:left w:val="single" w:sz="4" w:space="0" w:color="auto"/>
              <w:bottom w:val="single" w:sz="4" w:space="0" w:color="auto"/>
              <w:right w:val="single" w:sz="4" w:space="0" w:color="auto"/>
            </w:tcBorders>
            <w:vAlign w:val="center"/>
          </w:tcPr>
          <w:p w14:paraId="743A986B" w14:textId="77777777" w:rsidR="00756925" w:rsidRPr="00751464" w:rsidRDefault="00756925" w:rsidP="00535B88">
            <w:pPr>
              <w:spacing w:before="120" w:after="120"/>
              <w:jc w:val="center"/>
              <w:rPr>
                <w:rFonts w:ascii="Arial" w:hAnsi="Arial" w:cs="Arial"/>
                <w:color w:val="000000"/>
              </w:rPr>
            </w:pPr>
          </w:p>
        </w:tc>
      </w:tr>
      <w:tr w:rsidR="00E54B5B" w:rsidRPr="00751464" w14:paraId="6F70A25E" w14:textId="77777777" w:rsidTr="00954797">
        <w:trPr>
          <w:trHeight w:val="267"/>
        </w:trPr>
        <w:tc>
          <w:tcPr>
            <w:tcW w:w="13041" w:type="dxa"/>
            <w:tcBorders>
              <w:top w:val="single" w:sz="4" w:space="0" w:color="auto"/>
              <w:left w:val="single" w:sz="4" w:space="0" w:color="auto"/>
              <w:bottom w:val="single" w:sz="4" w:space="0" w:color="auto"/>
              <w:right w:val="single" w:sz="4" w:space="0" w:color="auto"/>
            </w:tcBorders>
          </w:tcPr>
          <w:p w14:paraId="2FC6AC1A" w14:textId="77777777" w:rsidR="00E54B5B" w:rsidRDefault="00E54B5B" w:rsidP="00E54B5B">
            <w:pPr>
              <w:spacing w:before="120" w:after="120"/>
              <w:rPr>
                <w:rFonts w:ascii="Arial" w:hAnsi="Arial" w:cs="Arial"/>
              </w:rPr>
            </w:pPr>
            <w:r>
              <w:rPr>
                <w:rFonts w:ascii="Arial" w:hAnsi="Arial" w:cs="Arial"/>
              </w:rPr>
              <w:t xml:space="preserve">If you require any </w:t>
            </w:r>
            <w:proofErr w:type="gramStart"/>
            <w:r>
              <w:rPr>
                <w:rFonts w:ascii="Arial" w:hAnsi="Arial" w:cs="Arial"/>
              </w:rPr>
              <w:t xml:space="preserve">particular </w:t>
            </w:r>
            <w:r w:rsidR="00A204E0">
              <w:rPr>
                <w:rFonts w:ascii="Arial" w:hAnsi="Arial" w:cs="Arial"/>
              </w:rPr>
              <w:t>support</w:t>
            </w:r>
            <w:proofErr w:type="gramEnd"/>
            <w:r w:rsidR="00A204E0">
              <w:rPr>
                <w:rFonts w:ascii="Arial" w:hAnsi="Arial" w:cs="Arial"/>
              </w:rPr>
              <w:t>,</w:t>
            </w:r>
            <w:r>
              <w:rPr>
                <w:rFonts w:ascii="Arial" w:hAnsi="Arial" w:cs="Arial"/>
              </w:rPr>
              <w:t xml:space="preserve"> please just contact </w:t>
            </w:r>
            <w:hyperlink r:id="rId26" w:history="1">
              <w:r w:rsidRPr="00323E1A">
                <w:rPr>
                  <w:rStyle w:val="Hyperlink"/>
                  <w:rFonts w:ascii="Arial" w:hAnsi="Arial" w:cs="Arial"/>
                </w:rPr>
                <w:t>Inclusiveoffer@barnsley.gov.uk</w:t>
              </w:r>
            </w:hyperlink>
            <w:r>
              <w:rPr>
                <w:rFonts w:ascii="Arial" w:hAnsi="Arial" w:cs="Arial"/>
              </w:rPr>
              <w:t xml:space="preserve"> </w:t>
            </w:r>
          </w:p>
          <w:p w14:paraId="73C5319E" w14:textId="77777777" w:rsidR="00E54B5B" w:rsidRPr="00E54B5B" w:rsidRDefault="00E54B5B" w:rsidP="00E54B5B">
            <w:pPr>
              <w:spacing w:before="120" w:after="120"/>
              <w:rPr>
                <w:rFonts w:ascii="Arial" w:hAnsi="Arial" w:cs="Arial"/>
              </w:rPr>
            </w:pPr>
            <w:r>
              <w:rPr>
                <w:rFonts w:ascii="Arial" w:hAnsi="Arial" w:cs="Arial"/>
              </w:rPr>
              <w:t>We have a Lead Pastoral Mentor, IAG Team and access to internal and external Education and Training provision within the Employment and Skills service.</w:t>
            </w:r>
            <w:r w:rsidR="00A204E0">
              <w:rPr>
                <w:rFonts w:ascii="Arial" w:hAnsi="Arial" w:cs="Arial"/>
              </w:rPr>
              <w:t xml:space="preserve"> If there’s something you need or would benefit the intern – please just get in contact and we’ll try to help.</w:t>
            </w:r>
          </w:p>
        </w:tc>
        <w:tc>
          <w:tcPr>
            <w:tcW w:w="1560" w:type="dxa"/>
            <w:tcBorders>
              <w:top w:val="single" w:sz="4" w:space="0" w:color="auto"/>
              <w:left w:val="single" w:sz="4" w:space="0" w:color="auto"/>
              <w:bottom w:val="single" w:sz="4" w:space="0" w:color="auto"/>
              <w:right w:val="single" w:sz="4" w:space="0" w:color="auto"/>
            </w:tcBorders>
            <w:vAlign w:val="center"/>
          </w:tcPr>
          <w:p w14:paraId="6F0D61DF" w14:textId="77777777" w:rsidR="00E54B5B" w:rsidRPr="00751464" w:rsidRDefault="00E54B5B" w:rsidP="00E54B5B">
            <w:pPr>
              <w:spacing w:before="120" w:after="120"/>
              <w:jc w:val="center"/>
              <w:rPr>
                <w:rFonts w:ascii="Arial" w:hAnsi="Arial" w:cs="Arial"/>
                <w:color w:val="000000"/>
              </w:rPr>
            </w:pPr>
          </w:p>
        </w:tc>
      </w:tr>
      <w:tr w:rsidR="00A204E0" w:rsidRPr="00751464" w14:paraId="2D29569F" w14:textId="77777777" w:rsidTr="00954797">
        <w:tc>
          <w:tcPr>
            <w:tcW w:w="13041" w:type="dxa"/>
            <w:shd w:val="clear" w:color="auto" w:fill="E0E0E0"/>
          </w:tcPr>
          <w:p w14:paraId="4F11E1D0" w14:textId="77777777" w:rsidR="00A204E0" w:rsidRPr="00954797" w:rsidRDefault="00A204E0" w:rsidP="0004274E">
            <w:pPr>
              <w:spacing w:before="120"/>
              <w:rPr>
                <w:rFonts w:ascii="Arial" w:hAnsi="Arial" w:cs="Arial"/>
                <w:b/>
                <w:color w:val="000000"/>
                <w:sz w:val="20"/>
                <w:szCs w:val="20"/>
              </w:rPr>
            </w:pPr>
            <w:r w:rsidRPr="00954797">
              <w:rPr>
                <w:rFonts w:ascii="Arial" w:hAnsi="Arial" w:cs="Arial"/>
                <w:b/>
                <w:color w:val="000000"/>
                <w:sz w:val="20"/>
                <w:szCs w:val="20"/>
              </w:rPr>
              <w:t>E Learning Courses that can intern can do if they wish (As and When via POD)</w:t>
            </w:r>
          </w:p>
        </w:tc>
        <w:tc>
          <w:tcPr>
            <w:tcW w:w="1560" w:type="dxa"/>
            <w:shd w:val="clear" w:color="auto" w:fill="E0E0E0"/>
          </w:tcPr>
          <w:p w14:paraId="7C10D787" w14:textId="77777777" w:rsidR="00A204E0" w:rsidRPr="00954797" w:rsidRDefault="00A204E0" w:rsidP="0004274E">
            <w:pPr>
              <w:jc w:val="center"/>
              <w:rPr>
                <w:rFonts w:ascii="Arial" w:hAnsi="Arial" w:cs="Arial"/>
                <w:b/>
                <w:color w:val="000000"/>
                <w:sz w:val="20"/>
                <w:szCs w:val="20"/>
              </w:rPr>
            </w:pPr>
          </w:p>
        </w:tc>
      </w:tr>
      <w:tr w:rsidR="00A204E0" w:rsidRPr="00751464" w14:paraId="1DC7B3D9" w14:textId="77777777" w:rsidTr="00954797">
        <w:tc>
          <w:tcPr>
            <w:tcW w:w="13041" w:type="dxa"/>
          </w:tcPr>
          <w:p w14:paraId="25ECDFEA" w14:textId="77777777" w:rsidR="00A204E0" w:rsidRPr="00954797" w:rsidRDefault="00000000" w:rsidP="0004274E">
            <w:pPr>
              <w:spacing w:before="120" w:after="120"/>
              <w:rPr>
                <w:rFonts w:ascii="Arial" w:hAnsi="Arial" w:cs="Arial"/>
                <w:color w:val="000000"/>
                <w:sz w:val="20"/>
                <w:szCs w:val="20"/>
              </w:rPr>
            </w:pPr>
            <w:hyperlink r:id="rId27" w:history="1">
              <w:r w:rsidR="00A204E0" w:rsidRPr="00954797">
                <w:rPr>
                  <w:rStyle w:val="Hyperlink"/>
                  <w:rFonts w:ascii="Arial" w:hAnsi="Arial" w:cs="Arial"/>
                  <w:sz w:val="20"/>
                  <w:szCs w:val="20"/>
                </w:rPr>
                <w:t>C V Writing</w:t>
              </w:r>
            </w:hyperlink>
            <w:r w:rsidR="00A204E0" w:rsidRPr="00954797">
              <w:rPr>
                <w:rFonts w:ascii="Arial" w:hAnsi="Arial" w:cs="Arial"/>
                <w:color w:val="000000"/>
                <w:sz w:val="20"/>
                <w:szCs w:val="20"/>
              </w:rPr>
              <w:t xml:space="preserve"> </w:t>
            </w:r>
          </w:p>
        </w:tc>
        <w:tc>
          <w:tcPr>
            <w:tcW w:w="1560" w:type="dxa"/>
            <w:vAlign w:val="center"/>
          </w:tcPr>
          <w:p w14:paraId="0B56D8CC" w14:textId="77777777" w:rsidR="00A204E0" w:rsidRPr="00751464" w:rsidRDefault="00A204E0" w:rsidP="004B681A">
            <w:pPr>
              <w:spacing w:before="120" w:after="120"/>
              <w:rPr>
                <w:rFonts w:ascii="Arial" w:hAnsi="Arial" w:cs="Arial"/>
                <w:color w:val="000000"/>
              </w:rPr>
            </w:pPr>
          </w:p>
        </w:tc>
      </w:tr>
      <w:tr w:rsidR="00A204E0" w:rsidRPr="00751464" w14:paraId="1512652C" w14:textId="77777777" w:rsidTr="00954797">
        <w:tc>
          <w:tcPr>
            <w:tcW w:w="13041" w:type="dxa"/>
          </w:tcPr>
          <w:p w14:paraId="114B45FB" w14:textId="77777777" w:rsidR="00A204E0" w:rsidRPr="00954797" w:rsidRDefault="00000000" w:rsidP="0004274E">
            <w:pPr>
              <w:spacing w:before="120" w:after="120"/>
              <w:rPr>
                <w:rFonts w:ascii="Arial" w:hAnsi="Arial" w:cs="Arial"/>
                <w:color w:val="000000"/>
                <w:sz w:val="20"/>
                <w:szCs w:val="20"/>
              </w:rPr>
            </w:pPr>
            <w:hyperlink r:id="rId28" w:history="1">
              <w:r w:rsidR="00A204E0" w:rsidRPr="00954797">
                <w:rPr>
                  <w:rStyle w:val="Hyperlink"/>
                  <w:rFonts w:ascii="Arial" w:hAnsi="Arial" w:cs="Arial"/>
                  <w:sz w:val="20"/>
                  <w:szCs w:val="20"/>
                </w:rPr>
                <w:t>Interview Skills</w:t>
              </w:r>
            </w:hyperlink>
          </w:p>
        </w:tc>
        <w:tc>
          <w:tcPr>
            <w:tcW w:w="1560" w:type="dxa"/>
            <w:vAlign w:val="center"/>
          </w:tcPr>
          <w:p w14:paraId="0FC85FDD" w14:textId="77777777" w:rsidR="00A204E0" w:rsidRPr="00751464" w:rsidRDefault="00A204E0" w:rsidP="0004274E">
            <w:pPr>
              <w:spacing w:before="120" w:after="120"/>
              <w:jc w:val="center"/>
              <w:rPr>
                <w:rFonts w:ascii="Arial" w:hAnsi="Arial" w:cs="Arial"/>
                <w:color w:val="000000"/>
              </w:rPr>
            </w:pPr>
          </w:p>
        </w:tc>
      </w:tr>
      <w:tr w:rsidR="00A204E0" w:rsidRPr="00751464" w14:paraId="64C2D7D0" w14:textId="77777777" w:rsidTr="00954797">
        <w:tc>
          <w:tcPr>
            <w:tcW w:w="13041" w:type="dxa"/>
          </w:tcPr>
          <w:p w14:paraId="7DC01230" w14:textId="77777777" w:rsidR="00A204E0" w:rsidRPr="00954797" w:rsidRDefault="00000000" w:rsidP="0004274E">
            <w:pPr>
              <w:spacing w:before="120" w:after="120"/>
              <w:rPr>
                <w:rFonts w:ascii="Arial" w:hAnsi="Arial" w:cs="Arial"/>
                <w:color w:val="000000"/>
                <w:sz w:val="20"/>
                <w:szCs w:val="20"/>
              </w:rPr>
            </w:pPr>
            <w:hyperlink r:id="rId29" w:history="1">
              <w:r w:rsidR="00A204E0" w:rsidRPr="00954797">
                <w:rPr>
                  <w:rStyle w:val="Hyperlink"/>
                  <w:rFonts w:ascii="Arial" w:hAnsi="Arial" w:cs="Arial"/>
                  <w:sz w:val="20"/>
                  <w:szCs w:val="20"/>
                </w:rPr>
                <w:t>Managing Yourself and Your time</w:t>
              </w:r>
            </w:hyperlink>
          </w:p>
        </w:tc>
        <w:tc>
          <w:tcPr>
            <w:tcW w:w="1560" w:type="dxa"/>
            <w:vAlign w:val="center"/>
          </w:tcPr>
          <w:p w14:paraId="4C86A709" w14:textId="77777777" w:rsidR="00A204E0" w:rsidRPr="00751464" w:rsidRDefault="00A204E0" w:rsidP="0004274E">
            <w:pPr>
              <w:spacing w:before="120" w:after="120"/>
              <w:jc w:val="center"/>
              <w:rPr>
                <w:rFonts w:ascii="Arial" w:hAnsi="Arial" w:cs="Arial"/>
                <w:color w:val="000000"/>
              </w:rPr>
            </w:pPr>
          </w:p>
        </w:tc>
      </w:tr>
      <w:tr w:rsidR="00A204E0" w:rsidRPr="00751464" w14:paraId="578B211D" w14:textId="77777777" w:rsidTr="00954797">
        <w:tc>
          <w:tcPr>
            <w:tcW w:w="13041" w:type="dxa"/>
          </w:tcPr>
          <w:p w14:paraId="21DE34B6" w14:textId="77777777" w:rsidR="00A204E0" w:rsidRPr="00954797" w:rsidRDefault="00000000" w:rsidP="0004274E">
            <w:pPr>
              <w:spacing w:before="120" w:after="120"/>
              <w:rPr>
                <w:rFonts w:ascii="Arial" w:hAnsi="Arial" w:cs="Arial"/>
                <w:color w:val="000000"/>
                <w:sz w:val="20"/>
                <w:szCs w:val="20"/>
              </w:rPr>
            </w:pPr>
            <w:hyperlink r:id="rId30" w:history="1">
              <w:r w:rsidR="00A204E0" w:rsidRPr="00954797">
                <w:rPr>
                  <w:rStyle w:val="Hyperlink"/>
                  <w:rFonts w:ascii="Arial" w:hAnsi="Arial" w:cs="Arial"/>
                  <w:sz w:val="20"/>
                  <w:szCs w:val="20"/>
                </w:rPr>
                <w:t>Assertive Communication Skills</w:t>
              </w:r>
            </w:hyperlink>
          </w:p>
        </w:tc>
        <w:tc>
          <w:tcPr>
            <w:tcW w:w="1560" w:type="dxa"/>
            <w:vAlign w:val="center"/>
          </w:tcPr>
          <w:p w14:paraId="6498DE0A" w14:textId="77777777" w:rsidR="00A204E0" w:rsidRPr="00751464" w:rsidRDefault="00A204E0" w:rsidP="0004274E">
            <w:pPr>
              <w:spacing w:before="120" w:after="120"/>
              <w:jc w:val="center"/>
              <w:rPr>
                <w:rFonts w:ascii="Arial" w:hAnsi="Arial" w:cs="Arial"/>
                <w:color w:val="000000"/>
              </w:rPr>
            </w:pPr>
          </w:p>
        </w:tc>
      </w:tr>
      <w:tr w:rsidR="00E32A38" w:rsidRPr="00751464" w14:paraId="290E6C02" w14:textId="77777777" w:rsidTr="00954797">
        <w:tc>
          <w:tcPr>
            <w:tcW w:w="13041" w:type="dxa"/>
            <w:shd w:val="clear" w:color="auto" w:fill="E0E0E0"/>
          </w:tcPr>
          <w:p w14:paraId="0F823C91" w14:textId="77777777" w:rsidR="00E32A38" w:rsidRPr="00954797" w:rsidRDefault="00E32A38" w:rsidP="00751464">
            <w:pPr>
              <w:rPr>
                <w:rFonts w:ascii="Arial" w:hAnsi="Arial" w:cs="Arial"/>
                <w:b/>
                <w:color w:val="000000"/>
                <w:sz w:val="20"/>
                <w:szCs w:val="20"/>
              </w:rPr>
            </w:pPr>
            <w:r w:rsidRPr="00954797">
              <w:rPr>
                <w:rFonts w:ascii="Arial" w:hAnsi="Arial" w:cs="Arial"/>
                <w:b/>
                <w:color w:val="000000"/>
                <w:sz w:val="20"/>
                <w:szCs w:val="20"/>
              </w:rPr>
              <w:t xml:space="preserve">Access to </w:t>
            </w:r>
            <w:proofErr w:type="gramStart"/>
            <w:r w:rsidRPr="00954797">
              <w:rPr>
                <w:rFonts w:ascii="Arial" w:hAnsi="Arial" w:cs="Arial"/>
                <w:b/>
                <w:color w:val="000000"/>
                <w:sz w:val="20"/>
                <w:szCs w:val="20"/>
              </w:rPr>
              <w:t>particular policies</w:t>
            </w:r>
            <w:proofErr w:type="gramEnd"/>
            <w:r w:rsidRPr="00954797">
              <w:rPr>
                <w:rFonts w:ascii="Arial" w:hAnsi="Arial" w:cs="Arial"/>
                <w:b/>
                <w:color w:val="000000"/>
                <w:sz w:val="20"/>
                <w:szCs w:val="20"/>
              </w:rPr>
              <w:t xml:space="preserve"> </w:t>
            </w:r>
            <w:r w:rsidR="00954797" w:rsidRPr="00954797">
              <w:rPr>
                <w:rFonts w:ascii="Arial" w:hAnsi="Arial" w:cs="Arial"/>
                <w:b/>
                <w:color w:val="000000"/>
                <w:sz w:val="20"/>
                <w:szCs w:val="20"/>
              </w:rPr>
              <w:t>where relevant</w:t>
            </w:r>
            <w:r w:rsidRPr="00954797">
              <w:rPr>
                <w:rFonts w:ascii="Arial" w:hAnsi="Arial" w:cs="Arial"/>
                <w:color w:val="000000"/>
                <w:sz w:val="20"/>
                <w:szCs w:val="20"/>
              </w:rPr>
              <w:t xml:space="preserve"> </w:t>
            </w:r>
          </w:p>
        </w:tc>
        <w:tc>
          <w:tcPr>
            <w:tcW w:w="1560" w:type="dxa"/>
            <w:shd w:val="clear" w:color="auto" w:fill="E0E0E0"/>
          </w:tcPr>
          <w:p w14:paraId="125A30CA" w14:textId="77777777" w:rsidR="00E32A38" w:rsidRPr="00751464" w:rsidRDefault="00E32A38" w:rsidP="00751464">
            <w:pPr>
              <w:jc w:val="center"/>
              <w:rPr>
                <w:rFonts w:ascii="Arial" w:hAnsi="Arial" w:cs="Arial"/>
                <w:b/>
                <w:color w:val="000000"/>
              </w:rPr>
            </w:pPr>
          </w:p>
        </w:tc>
      </w:tr>
      <w:tr w:rsidR="00E32A38" w:rsidRPr="00751464" w14:paraId="2D3A506A" w14:textId="77777777" w:rsidTr="00954797">
        <w:tc>
          <w:tcPr>
            <w:tcW w:w="13041" w:type="dxa"/>
          </w:tcPr>
          <w:p w14:paraId="29524C2A" w14:textId="77777777" w:rsidR="00E32A38" w:rsidRPr="00954797" w:rsidRDefault="00000000" w:rsidP="00751464">
            <w:pPr>
              <w:spacing w:before="120" w:after="120"/>
              <w:rPr>
                <w:rFonts w:ascii="Arial" w:hAnsi="Arial" w:cs="Arial"/>
                <w:sz w:val="20"/>
                <w:szCs w:val="20"/>
              </w:rPr>
            </w:pPr>
            <w:hyperlink r:id="rId31" w:history="1">
              <w:r w:rsidR="00E32A38" w:rsidRPr="00954797">
                <w:rPr>
                  <w:rFonts w:ascii="Arial" w:hAnsi="Arial" w:cs="Arial"/>
                  <w:color w:val="0000FF"/>
                  <w:sz w:val="20"/>
                  <w:szCs w:val="20"/>
                  <w:u w:val="single"/>
                </w:rPr>
                <w:t>The Code of Conduct</w:t>
              </w:r>
            </w:hyperlink>
          </w:p>
        </w:tc>
        <w:tc>
          <w:tcPr>
            <w:tcW w:w="1560" w:type="dxa"/>
            <w:vAlign w:val="center"/>
          </w:tcPr>
          <w:p w14:paraId="5540AD04"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5F218C37" w14:textId="77777777" w:rsidTr="00954797">
        <w:tc>
          <w:tcPr>
            <w:tcW w:w="13041" w:type="dxa"/>
          </w:tcPr>
          <w:p w14:paraId="312BC3CE" w14:textId="77777777" w:rsidR="00E32A38" w:rsidRPr="00954797" w:rsidRDefault="00000000" w:rsidP="00751464">
            <w:pPr>
              <w:spacing w:before="120" w:after="120"/>
              <w:rPr>
                <w:rFonts w:ascii="Arial" w:hAnsi="Arial" w:cs="Arial"/>
                <w:sz w:val="20"/>
                <w:szCs w:val="20"/>
              </w:rPr>
            </w:pPr>
            <w:hyperlink r:id="rId32" w:history="1">
              <w:r w:rsidR="00E32A38" w:rsidRPr="00954797">
                <w:rPr>
                  <w:rFonts w:ascii="Arial" w:hAnsi="Arial" w:cs="Arial"/>
                  <w:color w:val="0000FF"/>
                  <w:sz w:val="20"/>
                  <w:szCs w:val="20"/>
                  <w:u w:val="single"/>
                </w:rPr>
                <w:t>The Corporate Health and Safety Policy</w:t>
              </w:r>
            </w:hyperlink>
          </w:p>
        </w:tc>
        <w:tc>
          <w:tcPr>
            <w:tcW w:w="1560" w:type="dxa"/>
            <w:vAlign w:val="center"/>
          </w:tcPr>
          <w:p w14:paraId="770392BE"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3B341DF5" w14:textId="77777777" w:rsidTr="00954797">
        <w:tc>
          <w:tcPr>
            <w:tcW w:w="13041" w:type="dxa"/>
          </w:tcPr>
          <w:p w14:paraId="250D0A4D" w14:textId="77777777" w:rsidR="00E32A38" w:rsidRPr="00954797" w:rsidRDefault="00000000" w:rsidP="00751464">
            <w:pPr>
              <w:spacing w:before="120" w:after="120"/>
              <w:rPr>
                <w:rFonts w:ascii="Arial" w:hAnsi="Arial" w:cs="Arial"/>
                <w:sz w:val="20"/>
                <w:szCs w:val="20"/>
              </w:rPr>
            </w:pPr>
            <w:hyperlink r:id="rId33" w:history="1">
              <w:r w:rsidR="00E32A38" w:rsidRPr="00954797">
                <w:rPr>
                  <w:rFonts w:ascii="Arial" w:hAnsi="Arial" w:cs="Arial"/>
                  <w:color w:val="0000FF"/>
                  <w:sz w:val="20"/>
                  <w:szCs w:val="20"/>
                  <w:u w:val="single"/>
                </w:rPr>
                <w:t>The Information Governance and Information Security Policy</w:t>
              </w:r>
            </w:hyperlink>
            <w:r w:rsidR="00E32A38" w:rsidRPr="00954797">
              <w:rPr>
                <w:rFonts w:ascii="Arial" w:hAnsi="Arial" w:cs="Arial"/>
                <w:color w:val="0000FF"/>
                <w:sz w:val="20"/>
                <w:szCs w:val="20"/>
                <w:u w:val="single"/>
              </w:rPr>
              <w:t xml:space="preserve"> </w:t>
            </w:r>
            <w:r w:rsidR="00E32A38" w:rsidRPr="00954797">
              <w:rPr>
                <w:rFonts w:ascii="Arial" w:hAnsi="Arial" w:cs="Arial"/>
                <w:sz w:val="20"/>
                <w:szCs w:val="20"/>
              </w:rPr>
              <w:t>(if applicable)</w:t>
            </w:r>
          </w:p>
        </w:tc>
        <w:tc>
          <w:tcPr>
            <w:tcW w:w="1560" w:type="dxa"/>
            <w:vAlign w:val="center"/>
          </w:tcPr>
          <w:p w14:paraId="0050EA2B"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12223586" w14:textId="77777777" w:rsidTr="00954797">
        <w:tc>
          <w:tcPr>
            <w:tcW w:w="13041" w:type="dxa"/>
            <w:tcBorders>
              <w:top w:val="single" w:sz="4" w:space="0" w:color="auto"/>
              <w:left w:val="single" w:sz="4" w:space="0" w:color="auto"/>
              <w:bottom w:val="single" w:sz="4" w:space="0" w:color="auto"/>
              <w:right w:val="single" w:sz="4" w:space="0" w:color="auto"/>
            </w:tcBorders>
          </w:tcPr>
          <w:p w14:paraId="596E0B88" w14:textId="77777777" w:rsidR="00E32A38" w:rsidRPr="00954797" w:rsidRDefault="00000000" w:rsidP="00751464">
            <w:pPr>
              <w:spacing w:before="120" w:after="120"/>
              <w:rPr>
                <w:rFonts w:ascii="Arial" w:hAnsi="Arial" w:cs="Arial"/>
                <w:color w:val="0000FF"/>
                <w:sz w:val="20"/>
                <w:szCs w:val="20"/>
                <w:u w:val="single"/>
              </w:rPr>
            </w:pPr>
            <w:hyperlink r:id="rId34" w:history="1">
              <w:r w:rsidR="00E32A38" w:rsidRPr="00954797">
                <w:rPr>
                  <w:rFonts w:ascii="Arial" w:hAnsi="Arial" w:cs="Arial"/>
                  <w:color w:val="0000FF"/>
                  <w:sz w:val="20"/>
                  <w:szCs w:val="20"/>
                  <w:u w:val="single"/>
                </w:rPr>
                <w:t>The Records Management Policy</w:t>
              </w:r>
            </w:hyperlink>
            <w:r w:rsidR="00E32A38" w:rsidRPr="00954797">
              <w:rPr>
                <w:rFonts w:ascii="Arial" w:hAnsi="Arial" w:cs="Arial"/>
                <w:color w:val="0000FF"/>
                <w:sz w:val="20"/>
                <w:szCs w:val="20"/>
                <w:u w:val="single"/>
              </w:rPr>
              <w:t xml:space="preserve"> </w:t>
            </w:r>
            <w:r w:rsidR="00E32A38" w:rsidRPr="00954797">
              <w:rPr>
                <w:rFonts w:ascii="Arial" w:hAnsi="Arial" w:cs="Arial"/>
                <w:sz w:val="20"/>
                <w:szCs w:val="20"/>
              </w:rPr>
              <w:t>(if applicable)</w:t>
            </w:r>
          </w:p>
        </w:tc>
        <w:tc>
          <w:tcPr>
            <w:tcW w:w="1560" w:type="dxa"/>
            <w:tcBorders>
              <w:top w:val="single" w:sz="4" w:space="0" w:color="auto"/>
              <w:left w:val="single" w:sz="4" w:space="0" w:color="auto"/>
              <w:bottom w:val="single" w:sz="4" w:space="0" w:color="auto"/>
              <w:right w:val="single" w:sz="4" w:space="0" w:color="auto"/>
            </w:tcBorders>
            <w:vAlign w:val="center"/>
          </w:tcPr>
          <w:p w14:paraId="6DBD4C3A"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3CF6F179" w14:textId="77777777" w:rsidTr="00954797">
        <w:tc>
          <w:tcPr>
            <w:tcW w:w="13041" w:type="dxa"/>
            <w:tcBorders>
              <w:top w:val="single" w:sz="4" w:space="0" w:color="auto"/>
              <w:left w:val="single" w:sz="4" w:space="0" w:color="auto"/>
              <w:bottom w:val="single" w:sz="4" w:space="0" w:color="auto"/>
              <w:right w:val="single" w:sz="4" w:space="0" w:color="auto"/>
            </w:tcBorders>
          </w:tcPr>
          <w:p w14:paraId="456C113F" w14:textId="77777777" w:rsidR="00E32A38" w:rsidRPr="00954797" w:rsidRDefault="00000000" w:rsidP="00751464">
            <w:pPr>
              <w:spacing w:before="120" w:after="120"/>
              <w:rPr>
                <w:rFonts w:ascii="Arial" w:hAnsi="Arial" w:cs="Arial"/>
                <w:sz w:val="20"/>
                <w:szCs w:val="20"/>
              </w:rPr>
            </w:pPr>
            <w:hyperlink r:id="rId35" w:history="1">
              <w:r w:rsidR="00E32A38" w:rsidRPr="00954797">
                <w:rPr>
                  <w:rFonts w:ascii="Arial" w:hAnsi="Arial" w:cs="Arial"/>
                  <w:color w:val="0000FF"/>
                  <w:sz w:val="20"/>
                  <w:szCs w:val="20"/>
                  <w:u w:val="single"/>
                </w:rPr>
                <w:t>Financial regulations</w:t>
              </w:r>
            </w:hyperlink>
            <w:r w:rsidR="00E32A38" w:rsidRPr="00954797">
              <w:rPr>
                <w:rFonts w:ascii="Arial" w:hAnsi="Arial" w:cs="Arial"/>
                <w:sz w:val="20"/>
                <w:szCs w:val="20"/>
              </w:rPr>
              <w:t xml:space="preserve"> (if applicable)</w:t>
            </w:r>
          </w:p>
        </w:tc>
        <w:tc>
          <w:tcPr>
            <w:tcW w:w="1560" w:type="dxa"/>
            <w:tcBorders>
              <w:top w:val="single" w:sz="4" w:space="0" w:color="auto"/>
              <w:left w:val="single" w:sz="4" w:space="0" w:color="auto"/>
              <w:bottom w:val="single" w:sz="4" w:space="0" w:color="auto"/>
              <w:right w:val="single" w:sz="4" w:space="0" w:color="auto"/>
            </w:tcBorders>
            <w:vAlign w:val="center"/>
          </w:tcPr>
          <w:p w14:paraId="5DDE873C"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656E08EE" w14:textId="77777777" w:rsidTr="00954797">
        <w:tc>
          <w:tcPr>
            <w:tcW w:w="13041" w:type="dxa"/>
            <w:tcBorders>
              <w:top w:val="single" w:sz="4" w:space="0" w:color="auto"/>
              <w:left w:val="single" w:sz="4" w:space="0" w:color="auto"/>
              <w:bottom w:val="single" w:sz="4" w:space="0" w:color="auto"/>
              <w:right w:val="single" w:sz="4" w:space="0" w:color="auto"/>
            </w:tcBorders>
          </w:tcPr>
          <w:p w14:paraId="689A7F47" w14:textId="77777777" w:rsidR="00E32A38" w:rsidRPr="00954797" w:rsidRDefault="00000000" w:rsidP="00751464">
            <w:pPr>
              <w:spacing w:before="120" w:after="120"/>
              <w:rPr>
                <w:rFonts w:ascii="Arial" w:hAnsi="Arial" w:cs="Arial"/>
                <w:sz w:val="20"/>
                <w:szCs w:val="20"/>
              </w:rPr>
            </w:pPr>
            <w:hyperlink r:id="rId36" w:history="1">
              <w:r w:rsidR="00E32A38" w:rsidRPr="00954797">
                <w:rPr>
                  <w:rFonts w:ascii="Arial" w:hAnsi="Arial" w:cs="Arial"/>
                  <w:color w:val="0000FF"/>
                  <w:sz w:val="20"/>
                  <w:szCs w:val="20"/>
                  <w:u w:val="single"/>
                </w:rPr>
                <w:t>Contract Standing Orders</w:t>
              </w:r>
            </w:hyperlink>
            <w:r w:rsidR="00E32A38" w:rsidRPr="00954797">
              <w:rPr>
                <w:rFonts w:ascii="Arial" w:hAnsi="Arial" w:cs="Arial"/>
                <w:sz w:val="20"/>
                <w:szCs w:val="20"/>
              </w:rPr>
              <w:t xml:space="preserve"> (if applicable)</w:t>
            </w:r>
          </w:p>
        </w:tc>
        <w:tc>
          <w:tcPr>
            <w:tcW w:w="1560" w:type="dxa"/>
            <w:tcBorders>
              <w:top w:val="single" w:sz="4" w:space="0" w:color="auto"/>
              <w:left w:val="single" w:sz="4" w:space="0" w:color="auto"/>
              <w:bottom w:val="single" w:sz="4" w:space="0" w:color="auto"/>
              <w:right w:val="single" w:sz="4" w:space="0" w:color="auto"/>
            </w:tcBorders>
            <w:vAlign w:val="center"/>
          </w:tcPr>
          <w:p w14:paraId="0A11BC36"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0CCF38C0" w14:textId="77777777" w:rsidTr="00954797">
        <w:trPr>
          <w:trHeight w:val="398"/>
        </w:trPr>
        <w:tc>
          <w:tcPr>
            <w:tcW w:w="13041" w:type="dxa"/>
            <w:tcBorders>
              <w:top w:val="single" w:sz="4" w:space="0" w:color="auto"/>
              <w:left w:val="single" w:sz="4" w:space="0" w:color="auto"/>
              <w:bottom w:val="single" w:sz="4" w:space="0" w:color="auto"/>
              <w:right w:val="single" w:sz="4" w:space="0" w:color="auto"/>
            </w:tcBorders>
          </w:tcPr>
          <w:p w14:paraId="49597DD5" w14:textId="77777777" w:rsidR="00E32A38" w:rsidRPr="00954797" w:rsidRDefault="00000000" w:rsidP="00751464">
            <w:pPr>
              <w:rPr>
                <w:rFonts w:ascii="Arial" w:hAnsi="Arial" w:cs="Arial"/>
                <w:sz w:val="20"/>
                <w:szCs w:val="20"/>
              </w:rPr>
            </w:pPr>
            <w:hyperlink r:id="rId37" w:history="1">
              <w:r w:rsidR="00E32A38" w:rsidRPr="00954797">
                <w:rPr>
                  <w:rFonts w:ascii="Arial" w:hAnsi="Arial" w:cs="Arial"/>
                  <w:color w:val="0000FF"/>
                  <w:sz w:val="20"/>
                  <w:szCs w:val="20"/>
                  <w:u w:val="single"/>
                </w:rPr>
                <w:t xml:space="preserve">The Dignity at Work (Harassment, Bullying and </w:t>
              </w:r>
              <w:proofErr w:type="spellStart"/>
              <w:r w:rsidR="00E32A38" w:rsidRPr="00954797">
                <w:rPr>
                  <w:rFonts w:ascii="Arial" w:hAnsi="Arial" w:cs="Arial"/>
                  <w:color w:val="0000FF"/>
                  <w:sz w:val="20"/>
                  <w:szCs w:val="20"/>
                  <w:u w:val="single"/>
                </w:rPr>
                <w:t>Victimisation</w:t>
              </w:r>
              <w:proofErr w:type="spellEnd"/>
              <w:r w:rsidR="00E32A38" w:rsidRPr="00954797">
                <w:rPr>
                  <w:rFonts w:ascii="Arial" w:hAnsi="Arial" w:cs="Arial"/>
                  <w:color w:val="0000FF"/>
                  <w:sz w:val="20"/>
                  <w:szCs w:val="20"/>
                  <w:u w:val="single"/>
                </w:rPr>
                <w:t>) Policy</w:t>
              </w:r>
            </w:hyperlink>
            <w:r w:rsidR="00E32A38" w:rsidRPr="00954797">
              <w:rPr>
                <w:rFonts w:ascii="Arial" w:hAnsi="Arial" w:cs="Arial"/>
                <w:color w:val="0000FF"/>
                <w:sz w:val="20"/>
                <w:szCs w:val="20"/>
                <w:u w:val="single"/>
              </w:rPr>
              <w:t xml:space="preserve"> and ensure they complete the Dignity at Work course on POD</w:t>
            </w:r>
          </w:p>
        </w:tc>
        <w:tc>
          <w:tcPr>
            <w:tcW w:w="1560" w:type="dxa"/>
            <w:tcBorders>
              <w:top w:val="single" w:sz="4" w:space="0" w:color="auto"/>
              <w:left w:val="single" w:sz="4" w:space="0" w:color="auto"/>
              <w:bottom w:val="single" w:sz="4" w:space="0" w:color="auto"/>
              <w:right w:val="single" w:sz="4" w:space="0" w:color="auto"/>
            </w:tcBorders>
            <w:vAlign w:val="center"/>
          </w:tcPr>
          <w:p w14:paraId="093D3963"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477CEC66" w14:textId="77777777" w:rsidTr="00954797">
        <w:trPr>
          <w:trHeight w:val="348"/>
        </w:trPr>
        <w:tc>
          <w:tcPr>
            <w:tcW w:w="13041" w:type="dxa"/>
            <w:tcBorders>
              <w:top w:val="single" w:sz="4" w:space="0" w:color="auto"/>
              <w:left w:val="single" w:sz="4" w:space="0" w:color="auto"/>
              <w:bottom w:val="single" w:sz="4" w:space="0" w:color="auto"/>
              <w:right w:val="single" w:sz="4" w:space="0" w:color="auto"/>
            </w:tcBorders>
          </w:tcPr>
          <w:p w14:paraId="04C0D08E" w14:textId="77777777" w:rsidR="00E32A38" w:rsidRPr="00954797" w:rsidRDefault="00000000" w:rsidP="00751464">
            <w:pPr>
              <w:spacing w:before="120" w:after="120"/>
              <w:rPr>
                <w:rFonts w:ascii="Arial" w:hAnsi="Arial" w:cs="Arial"/>
                <w:sz w:val="20"/>
                <w:szCs w:val="20"/>
              </w:rPr>
            </w:pPr>
            <w:hyperlink r:id="rId38" w:history="1">
              <w:r w:rsidR="00E32A38" w:rsidRPr="00954797">
                <w:rPr>
                  <w:rFonts w:ascii="Arial" w:hAnsi="Arial" w:cs="Arial"/>
                  <w:color w:val="0000FF"/>
                  <w:sz w:val="20"/>
                  <w:szCs w:val="20"/>
                  <w:u w:val="single"/>
                </w:rPr>
                <w:t>The Corporate Complaints, Compliments and Suggestions Website</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740D90E7" w14:textId="77777777" w:rsidR="00E32A38" w:rsidRPr="00954797" w:rsidRDefault="00E32A38" w:rsidP="00751464">
            <w:pPr>
              <w:spacing w:before="120" w:after="120"/>
              <w:jc w:val="center"/>
              <w:rPr>
                <w:rFonts w:ascii="Arial" w:hAnsi="Arial" w:cs="Arial"/>
                <w:color w:val="000000"/>
                <w:sz w:val="20"/>
                <w:szCs w:val="20"/>
              </w:rPr>
            </w:pPr>
          </w:p>
        </w:tc>
      </w:tr>
      <w:tr w:rsidR="00E32A38" w:rsidRPr="00751464" w14:paraId="4157E58B" w14:textId="77777777" w:rsidTr="00954797">
        <w:tc>
          <w:tcPr>
            <w:tcW w:w="13041" w:type="dxa"/>
          </w:tcPr>
          <w:p w14:paraId="1E85CFE9" w14:textId="77777777" w:rsidR="00E32A38" w:rsidRPr="00954797" w:rsidRDefault="00000000" w:rsidP="00751464">
            <w:pPr>
              <w:spacing w:before="120" w:after="120"/>
              <w:rPr>
                <w:rFonts w:ascii="Arial" w:hAnsi="Arial" w:cs="Arial"/>
                <w:color w:val="000000"/>
                <w:sz w:val="20"/>
                <w:szCs w:val="20"/>
              </w:rPr>
            </w:pPr>
            <w:hyperlink r:id="rId39" w:history="1">
              <w:r w:rsidR="00E32A38" w:rsidRPr="00954797">
                <w:rPr>
                  <w:rFonts w:ascii="Arial" w:hAnsi="Arial" w:cs="Arial"/>
                  <w:color w:val="0000FF"/>
                  <w:sz w:val="20"/>
                  <w:szCs w:val="20"/>
                  <w:u w:val="single"/>
                </w:rPr>
                <w:t>The Corporate Whistle Blowing Policy</w:t>
              </w:r>
            </w:hyperlink>
          </w:p>
        </w:tc>
        <w:tc>
          <w:tcPr>
            <w:tcW w:w="1560" w:type="dxa"/>
            <w:vAlign w:val="center"/>
          </w:tcPr>
          <w:p w14:paraId="0E85E2BB" w14:textId="77777777" w:rsidR="00E32A38" w:rsidRPr="00954797" w:rsidRDefault="00E32A38" w:rsidP="00751464">
            <w:pPr>
              <w:spacing w:before="120" w:after="120"/>
              <w:jc w:val="center"/>
              <w:rPr>
                <w:rFonts w:ascii="Arial" w:hAnsi="Arial" w:cs="Arial"/>
                <w:color w:val="000000"/>
                <w:sz w:val="20"/>
                <w:szCs w:val="20"/>
              </w:rPr>
            </w:pPr>
          </w:p>
        </w:tc>
      </w:tr>
      <w:tr w:rsidR="00954797" w:rsidRPr="00751464" w14:paraId="03BD35B9" w14:textId="77777777" w:rsidTr="00954797">
        <w:tc>
          <w:tcPr>
            <w:tcW w:w="13041" w:type="dxa"/>
          </w:tcPr>
          <w:p w14:paraId="640DD585" w14:textId="77777777" w:rsidR="00954797" w:rsidRPr="00954797" w:rsidRDefault="00000000" w:rsidP="00751464">
            <w:pPr>
              <w:spacing w:before="120" w:after="120"/>
              <w:rPr>
                <w:sz w:val="20"/>
                <w:szCs w:val="20"/>
              </w:rPr>
            </w:pPr>
            <w:hyperlink r:id="rId40" w:history="1">
              <w:r w:rsidR="00954797" w:rsidRPr="00954797">
                <w:rPr>
                  <w:rFonts w:ascii="Arial" w:hAnsi="Arial" w:cs="Arial"/>
                  <w:color w:val="0000FF"/>
                  <w:sz w:val="20"/>
                  <w:szCs w:val="20"/>
                  <w:u w:val="single"/>
                </w:rPr>
                <w:t>The Identity and Access Cards Procedure</w:t>
              </w:r>
            </w:hyperlink>
          </w:p>
        </w:tc>
        <w:tc>
          <w:tcPr>
            <w:tcW w:w="1560" w:type="dxa"/>
            <w:vAlign w:val="center"/>
          </w:tcPr>
          <w:p w14:paraId="01C528DC" w14:textId="77777777" w:rsidR="00954797" w:rsidRPr="00954797" w:rsidRDefault="00954797" w:rsidP="00751464">
            <w:pPr>
              <w:spacing w:before="120" w:after="120"/>
              <w:jc w:val="center"/>
              <w:rPr>
                <w:rFonts w:ascii="Arial" w:hAnsi="Arial" w:cs="Arial"/>
                <w:color w:val="000000"/>
                <w:sz w:val="20"/>
                <w:szCs w:val="20"/>
              </w:rPr>
            </w:pPr>
          </w:p>
        </w:tc>
      </w:tr>
      <w:tr w:rsidR="00954797" w:rsidRPr="00751464" w14:paraId="47C8BF31" w14:textId="77777777" w:rsidTr="00954797">
        <w:tc>
          <w:tcPr>
            <w:tcW w:w="13041" w:type="dxa"/>
          </w:tcPr>
          <w:p w14:paraId="0CC2BDB9" w14:textId="77777777" w:rsidR="00954797" w:rsidRPr="00954797" w:rsidRDefault="00000000" w:rsidP="00954797">
            <w:pPr>
              <w:spacing w:before="120" w:after="120"/>
              <w:rPr>
                <w:rFonts w:ascii="Arial" w:hAnsi="Arial" w:cs="Arial"/>
                <w:sz w:val="20"/>
                <w:szCs w:val="20"/>
              </w:rPr>
            </w:pPr>
            <w:hyperlink r:id="rId41" w:history="1">
              <w:r w:rsidR="00954797" w:rsidRPr="00954797">
                <w:rPr>
                  <w:rFonts w:ascii="Arial" w:hAnsi="Arial" w:cs="Arial"/>
                  <w:color w:val="0000FF"/>
                  <w:sz w:val="20"/>
                  <w:szCs w:val="20"/>
                  <w:u w:val="single"/>
                </w:rPr>
                <w:t>The Use of Telephones at Work for Private Purposes Policy</w:t>
              </w:r>
            </w:hyperlink>
          </w:p>
        </w:tc>
        <w:tc>
          <w:tcPr>
            <w:tcW w:w="1560" w:type="dxa"/>
            <w:vAlign w:val="center"/>
          </w:tcPr>
          <w:p w14:paraId="25F51F91" w14:textId="77777777" w:rsidR="00954797" w:rsidRPr="00954797" w:rsidRDefault="00954797" w:rsidP="00954797">
            <w:pPr>
              <w:spacing w:before="120" w:after="120"/>
              <w:jc w:val="center"/>
              <w:rPr>
                <w:rFonts w:ascii="Arial" w:hAnsi="Arial" w:cs="Arial"/>
                <w:color w:val="000000"/>
                <w:sz w:val="20"/>
                <w:szCs w:val="20"/>
              </w:rPr>
            </w:pPr>
          </w:p>
        </w:tc>
      </w:tr>
    </w:tbl>
    <w:p w14:paraId="7B5B929D" w14:textId="77777777" w:rsidR="00DE0BA1" w:rsidRDefault="00DE0BA1" w:rsidP="00DE0BA1">
      <w:pPr>
        <w:jc w:val="right"/>
        <w:sectPr w:rsidR="00DE0BA1" w:rsidSect="0025437D">
          <w:footerReference w:type="default" r:id="rId42"/>
          <w:footerReference w:type="first" r:id="rId43"/>
          <w:pgSz w:w="16838" w:h="11906" w:orient="landscape" w:code="9"/>
          <w:pgMar w:top="907" w:right="1021" w:bottom="709" w:left="1021" w:header="567" w:footer="435" w:gutter="0"/>
          <w:cols w:space="708"/>
          <w:titlePg/>
          <w:docGrid w:linePitch="360"/>
        </w:sectPr>
      </w:pPr>
    </w:p>
    <w:bookmarkEnd w:id="0"/>
    <w:p w14:paraId="03148CBF" w14:textId="77777777" w:rsidR="008F797C" w:rsidRDefault="00DE0BA1" w:rsidP="00161656">
      <w:pPr>
        <w:rPr>
          <w:rFonts w:ascii="Arial" w:hAnsi="Arial" w:cs="Arial"/>
        </w:rPr>
      </w:pPr>
      <w:r>
        <w:rPr>
          <w:rFonts w:ascii="Arial" w:hAnsi="Arial" w:cs="Arial"/>
          <w:b/>
          <w:bCs/>
        </w:rPr>
        <w:lastRenderedPageBreak/>
        <w:t>A</w:t>
      </w:r>
      <w:r w:rsidR="008F797C" w:rsidRPr="00777969">
        <w:rPr>
          <w:rFonts w:ascii="Arial" w:hAnsi="Arial" w:cs="Arial"/>
          <w:b/>
          <w:bCs/>
        </w:rPr>
        <w:t>ppendix 1</w:t>
      </w:r>
      <w:r w:rsidR="008F797C">
        <w:rPr>
          <w:rFonts w:ascii="Arial" w:hAnsi="Arial" w:cs="Arial"/>
        </w:rPr>
        <w:t xml:space="preserve"> - DBS</w:t>
      </w:r>
    </w:p>
    <w:p w14:paraId="46682AAB" w14:textId="0EC703FA" w:rsidR="008F797C" w:rsidRDefault="008F797C" w:rsidP="00161656">
      <w:pPr>
        <w:rPr>
          <w:rFonts w:ascii="Arial" w:hAnsi="Arial" w:cs="Arial"/>
        </w:rPr>
      </w:pPr>
    </w:p>
    <w:p w14:paraId="03F05681" w14:textId="450D472C" w:rsidR="00EE5DA3" w:rsidRPr="00EE5DA3" w:rsidRDefault="00EE5DA3" w:rsidP="00EE5DA3">
      <w:pPr>
        <w:ind w:left="5760" w:firstLine="720"/>
        <w:rPr>
          <w:rFonts w:ascii="Arial" w:hAnsi="Arial" w:cs="Arial"/>
        </w:rPr>
      </w:pPr>
      <w:r w:rsidRPr="00EE5DA3">
        <w:rPr>
          <w:rFonts w:ascii="Arial" w:hAnsi="Arial" w:cs="Arial"/>
        </w:rPr>
        <w:t>Date: 2121/01/20</w:t>
      </w:r>
    </w:p>
    <w:p w14:paraId="29702EE3" w14:textId="2D620865" w:rsidR="00EE5DA3" w:rsidRPr="00EE5DA3" w:rsidRDefault="00EE5DA3" w:rsidP="00EE5DA3">
      <w:pPr>
        <w:ind w:left="6480"/>
        <w:rPr>
          <w:rFonts w:ascii="Arial" w:hAnsi="Arial" w:cs="Arial"/>
        </w:rPr>
      </w:pPr>
      <w:r w:rsidRPr="00EE5DA3">
        <w:rPr>
          <w:rFonts w:ascii="Arial" w:hAnsi="Arial" w:cs="Arial"/>
        </w:rPr>
        <w:t>Enquiries to:</w:t>
      </w:r>
      <w:r>
        <w:rPr>
          <w:rFonts w:ascii="Arial" w:hAnsi="Arial" w:cs="Arial"/>
        </w:rPr>
        <w:tab/>
      </w:r>
      <w:r w:rsidRPr="00EE5DA3">
        <w:rPr>
          <w:rFonts w:ascii="Arial" w:hAnsi="Arial" w:cs="Arial"/>
        </w:rPr>
        <w:t>______________</w:t>
      </w:r>
    </w:p>
    <w:p w14:paraId="67384C4E" w14:textId="157D081E" w:rsidR="00EE5DA3" w:rsidRDefault="00EE5DA3" w:rsidP="00EE5DA3">
      <w:pPr>
        <w:ind w:left="5760" w:firstLine="720"/>
        <w:rPr>
          <w:rFonts w:ascii="Arial" w:hAnsi="Arial" w:cs="Arial"/>
          <w:sz w:val="21"/>
          <w:szCs w:val="21"/>
        </w:rPr>
      </w:pPr>
      <w:r w:rsidRPr="00EE5DA3">
        <w:rPr>
          <w:rFonts w:ascii="Arial" w:hAnsi="Arial" w:cs="Arial"/>
        </w:rPr>
        <w:t>Direct Dial:</w:t>
      </w:r>
      <w:r w:rsidRPr="00EE5DA3">
        <w:rPr>
          <w:rFonts w:ascii="Arial" w:hAnsi="Arial" w:cs="Arial"/>
          <w:sz w:val="21"/>
          <w:szCs w:val="21"/>
        </w:rPr>
        <w:t xml:space="preserve"> </w:t>
      </w:r>
      <w:r>
        <w:rPr>
          <w:rFonts w:ascii="Arial" w:hAnsi="Arial" w:cs="Arial"/>
          <w:sz w:val="21"/>
          <w:szCs w:val="21"/>
        </w:rPr>
        <w:tab/>
        <w:t>________________</w:t>
      </w:r>
    </w:p>
    <w:p w14:paraId="4E416963" w14:textId="5C80475A" w:rsidR="00EE5DA3" w:rsidRPr="00EE5DA3" w:rsidRDefault="00EE5DA3" w:rsidP="00EE5DA3">
      <w:pPr>
        <w:ind w:left="5760" w:firstLine="720"/>
        <w:rPr>
          <w:rFonts w:ascii="Arial" w:hAnsi="Arial" w:cs="Arial"/>
          <w:sz w:val="21"/>
          <w:szCs w:val="21"/>
        </w:rPr>
      </w:pPr>
      <w:r>
        <w:rPr>
          <w:rFonts w:ascii="Arial" w:hAnsi="Arial" w:cs="Arial"/>
        </w:rPr>
        <w:t xml:space="preserve">E-mail: </w:t>
      </w:r>
      <w:r>
        <w:rPr>
          <w:rFonts w:ascii="Arial" w:hAnsi="Arial" w:cs="Arial"/>
        </w:rPr>
        <w:tab/>
      </w:r>
      <w:r>
        <w:rPr>
          <w:rFonts w:ascii="Arial" w:hAnsi="Arial" w:cs="Arial"/>
          <w:sz w:val="21"/>
          <w:szCs w:val="21"/>
        </w:rPr>
        <w:t>____________________</w:t>
      </w:r>
    </w:p>
    <w:p w14:paraId="1F620D66" w14:textId="77777777" w:rsidR="00D20F29" w:rsidRDefault="00D20F29" w:rsidP="008F797C">
      <w:pPr>
        <w:ind w:right="-1"/>
        <w:rPr>
          <w:rFonts w:ascii="Arial" w:hAnsi="Arial" w:cs="Arial"/>
          <w:sz w:val="23"/>
          <w:szCs w:val="23"/>
        </w:rPr>
      </w:pPr>
    </w:p>
    <w:p w14:paraId="593A2932" w14:textId="77777777" w:rsidR="00D20F29" w:rsidRDefault="00D20F29" w:rsidP="008F797C">
      <w:pPr>
        <w:ind w:right="-1"/>
        <w:rPr>
          <w:rFonts w:ascii="Arial" w:hAnsi="Arial" w:cs="Arial"/>
          <w:sz w:val="23"/>
          <w:szCs w:val="23"/>
        </w:rPr>
      </w:pPr>
    </w:p>
    <w:p w14:paraId="280AC0FA" w14:textId="0FA8C92B" w:rsidR="008F797C" w:rsidRPr="008526DB" w:rsidRDefault="008F797C" w:rsidP="008F797C">
      <w:pPr>
        <w:ind w:right="-1"/>
        <w:rPr>
          <w:rFonts w:ascii="Arial" w:hAnsi="Arial" w:cs="Arial"/>
          <w:sz w:val="23"/>
          <w:szCs w:val="23"/>
        </w:rPr>
      </w:pPr>
      <w:r w:rsidRPr="008526DB">
        <w:rPr>
          <w:rFonts w:ascii="Arial" w:hAnsi="Arial" w:cs="Arial"/>
          <w:sz w:val="23"/>
          <w:szCs w:val="23"/>
        </w:rPr>
        <w:t>Dear</w:t>
      </w:r>
      <w:r>
        <w:rPr>
          <w:rFonts w:ascii="Arial" w:hAnsi="Arial" w:cs="Arial"/>
          <w:sz w:val="23"/>
          <w:szCs w:val="23"/>
        </w:rPr>
        <w:t xml:space="preserve"> __________________</w:t>
      </w:r>
      <w:r w:rsidRPr="008526DB">
        <w:rPr>
          <w:rFonts w:ascii="Arial" w:hAnsi="Arial" w:cs="Arial"/>
          <w:sz w:val="23"/>
          <w:szCs w:val="23"/>
        </w:rPr>
        <w:t>,</w:t>
      </w:r>
    </w:p>
    <w:p w14:paraId="3F9A0F03" w14:textId="77777777" w:rsidR="008F797C" w:rsidRPr="008526DB" w:rsidRDefault="008F797C" w:rsidP="008F797C">
      <w:pPr>
        <w:ind w:right="-1"/>
        <w:rPr>
          <w:rFonts w:ascii="Arial" w:hAnsi="Arial" w:cs="Arial"/>
          <w:sz w:val="23"/>
          <w:szCs w:val="23"/>
        </w:rPr>
      </w:pPr>
    </w:p>
    <w:p w14:paraId="143EB7EA" w14:textId="77777777" w:rsidR="008F797C" w:rsidRPr="008526DB" w:rsidRDefault="008F797C" w:rsidP="008F797C">
      <w:pPr>
        <w:ind w:right="-1"/>
        <w:rPr>
          <w:rFonts w:ascii="Arial" w:hAnsi="Arial" w:cs="Arial"/>
          <w:b/>
          <w:sz w:val="23"/>
          <w:szCs w:val="23"/>
        </w:rPr>
      </w:pPr>
      <w:r>
        <w:rPr>
          <w:rFonts w:ascii="Arial" w:hAnsi="Arial" w:cs="Arial"/>
          <w:b/>
          <w:sz w:val="23"/>
          <w:szCs w:val="23"/>
        </w:rPr>
        <w:t>N</w:t>
      </w:r>
      <w:r w:rsidRPr="008526DB">
        <w:rPr>
          <w:rFonts w:ascii="Arial" w:hAnsi="Arial" w:cs="Arial"/>
          <w:b/>
          <w:sz w:val="23"/>
          <w:szCs w:val="23"/>
        </w:rPr>
        <w:t>ame</w:t>
      </w:r>
    </w:p>
    <w:p w14:paraId="45224CF8" w14:textId="77777777" w:rsidR="008F797C" w:rsidRPr="008526DB" w:rsidRDefault="008F797C" w:rsidP="008F797C">
      <w:pPr>
        <w:ind w:right="-1"/>
        <w:rPr>
          <w:rFonts w:ascii="Arial" w:hAnsi="Arial" w:cs="Arial"/>
          <w:sz w:val="23"/>
          <w:szCs w:val="23"/>
        </w:rPr>
      </w:pPr>
    </w:p>
    <w:p w14:paraId="4FEFB270" w14:textId="77777777" w:rsidR="008F797C" w:rsidRPr="008526DB" w:rsidRDefault="008F797C" w:rsidP="008F797C">
      <w:pPr>
        <w:ind w:right="-1"/>
        <w:rPr>
          <w:rFonts w:ascii="Arial" w:hAnsi="Arial" w:cs="Arial"/>
          <w:sz w:val="23"/>
          <w:szCs w:val="23"/>
        </w:rPr>
      </w:pPr>
      <w:r>
        <w:rPr>
          <w:rFonts w:ascii="Arial" w:hAnsi="Arial" w:cs="Arial"/>
          <w:sz w:val="23"/>
          <w:szCs w:val="23"/>
        </w:rPr>
        <w:t xml:space="preserve">As part of your role with the council you are required to obtain an enhanced DBS check. </w:t>
      </w:r>
    </w:p>
    <w:p w14:paraId="399D658E" w14:textId="77777777" w:rsidR="008F797C" w:rsidRPr="008526DB" w:rsidRDefault="008F797C" w:rsidP="008F797C">
      <w:pPr>
        <w:ind w:right="-1"/>
        <w:rPr>
          <w:rFonts w:ascii="Arial" w:hAnsi="Arial" w:cs="Arial"/>
          <w:sz w:val="23"/>
          <w:szCs w:val="23"/>
        </w:rPr>
      </w:pPr>
    </w:p>
    <w:p w14:paraId="664DBD85"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This can be obtai</w:t>
      </w:r>
      <w:r>
        <w:rPr>
          <w:rFonts w:ascii="Arial" w:hAnsi="Arial" w:cs="Arial"/>
          <w:sz w:val="23"/>
          <w:szCs w:val="23"/>
        </w:rPr>
        <w:t>ned through us by</w:t>
      </w:r>
      <w:r w:rsidRPr="008526DB">
        <w:rPr>
          <w:rFonts w:ascii="Arial" w:hAnsi="Arial" w:cs="Arial"/>
          <w:sz w:val="23"/>
          <w:szCs w:val="23"/>
        </w:rPr>
        <w:t>:</w:t>
      </w:r>
    </w:p>
    <w:p w14:paraId="4F6C755A" w14:textId="77777777" w:rsidR="008F797C" w:rsidRPr="008526DB" w:rsidRDefault="008F797C" w:rsidP="008F797C">
      <w:pPr>
        <w:ind w:right="-1"/>
        <w:rPr>
          <w:rFonts w:ascii="Arial" w:hAnsi="Arial" w:cs="Arial"/>
          <w:sz w:val="23"/>
          <w:szCs w:val="23"/>
        </w:rPr>
      </w:pPr>
    </w:p>
    <w:p w14:paraId="0EDED5F7" w14:textId="77777777" w:rsidR="008F797C" w:rsidRPr="008526DB" w:rsidRDefault="008F797C" w:rsidP="008F797C">
      <w:pPr>
        <w:pStyle w:val="ListParagraph"/>
        <w:numPr>
          <w:ilvl w:val="0"/>
          <w:numId w:val="15"/>
        </w:numPr>
        <w:ind w:right="-1"/>
        <w:rPr>
          <w:rFonts w:ascii="Arial" w:hAnsi="Arial" w:cs="Arial"/>
          <w:sz w:val="23"/>
          <w:szCs w:val="23"/>
        </w:rPr>
      </w:pPr>
      <w:r w:rsidRPr="008526DB">
        <w:rPr>
          <w:rFonts w:ascii="Arial" w:hAnsi="Arial" w:cs="Arial"/>
          <w:sz w:val="23"/>
          <w:szCs w:val="23"/>
        </w:rPr>
        <w:t xml:space="preserve">Email copies of the documents to </w:t>
      </w:r>
      <w:hyperlink r:id="rId44" w:history="1">
        <w:r>
          <w:rPr>
            <w:rStyle w:val="Hyperlink"/>
            <w:rFonts w:ascii="Arial" w:hAnsi="Arial" w:cs="Arial"/>
            <w:sz w:val="23"/>
            <w:szCs w:val="23"/>
          </w:rPr>
          <w:t>__________________</w:t>
        </w:r>
      </w:hyperlink>
      <w:r w:rsidRPr="008526DB">
        <w:rPr>
          <w:rFonts w:ascii="Arial" w:hAnsi="Arial" w:cs="Arial"/>
          <w:sz w:val="23"/>
          <w:szCs w:val="23"/>
        </w:rPr>
        <w:t>.</w:t>
      </w:r>
    </w:p>
    <w:p w14:paraId="15C31729" w14:textId="77777777" w:rsidR="008F797C" w:rsidRPr="008526DB" w:rsidRDefault="008F797C" w:rsidP="008F797C">
      <w:pPr>
        <w:ind w:right="-1"/>
        <w:rPr>
          <w:rFonts w:ascii="Arial" w:hAnsi="Arial" w:cs="Arial"/>
          <w:sz w:val="23"/>
          <w:szCs w:val="23"/>
        </w:rPr>
      </w:pPr>
    </w:p>
    <w:p w14:paraId="785C3CBC"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The documents and information needed:</w:t>
      </w:r>
    </w:p>
    <w:p w14:paraId="0592E506"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 xml:space="preserve">A valid passport </w:t>
      </w:r>
    </w:p>
    <w:p w14:paraId="6F68B9DE"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 xml:space="preserve">A valid driving </w:t>
      </w:r>
      <w:proofErr w:type="spellStart"/>
      <w:proofErr w:type="gramStart"/>
      <w:r w:rsidRPr="008526DB">
        <w:rPr>
          <w:rFonts w:ascii="Arial" w:hAnsi="Arial" w:cs="Arial"/>
          <w:sz w:val="23"/>
          <w:szCs w:val="23"/>
        </w:rPr>
        <w:t>licence</w:t>
      </w:r>
      <w:proofErr w:type="spellEnd"/>
      <w:proofErr w:type="gramEnd"/>
      <w:r w:rsidRPr="008526DB">
        <w:rPr>
          <w:rFonts w:ascii="Arial" w:hAnsi="Arial" w:cs="Arial"/>
          <w:sz w:val="23"/>
          <w:szCs w:val="23"/>
        </w:rPr>
        <w:t xml:space="preserve"> </w:t>
      </w:r>
    </w:p>
    <w:p w14:paraId="1FAF7DAD"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National Insurance Number</w:t>
      </w:r>
    </w:p>
    <w:p w14:paraId="2A750B6C"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A bill/ bank statement (mobile phone bills not accepted) confirming your address and dated within the last three months (please include information on the month and year moved into address)</w:t>
      </w:r>
    </w:p>
    <w:p w14:paraId="67440333"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Email address</w:t>
      </w:r>
    </w:p>
    <w:p w14:paraId="373BBAFB" w14:textId="77777777" w:rsidR="008F797C" w:rsidRPr="008321CB" w:rsidRDefault="008F797C" w:rsidP="008F797C">
      <w:pPr>
        <w:ind w:right="-1"/>
        <w:rPr>
          <w:rFonts w:ascii="Arial" w:hAnsi="Arial" w:cs="Arial"/>
          <w:color w:val="C00000"/>
          <w:sz w:val="23"/>
          <w:szCs w:val="23"/>
        </w:rPr>
      </w:pPr>
      <w:r w:rsidRPr="008321CB">
        <w:rPr>
          <w:rFonts w:ascii="Arial" w:hAnsi="Arial" w:cs="Arial"/>
          <w:color w:val="C00000"/>
          <w:sz w:val="23"/>
          <w:szCs w:val="23"/>
        </w:rPr>
        <w:t xml:space="preserve">*If you do not have either a valid passport or driving </w:t>
      </w:r>
      <w:proofErr w:type="spellStart"/>
      <w:proofErr w:type="gramStart"/>
      <w:r w:rsidRPr="008321CB">
        <w:rPr>
          <w:rFonts w:ascii="Arial" w:hAnsi="Arial" w:cs="Arial"/>
          <w:color w:val="C00000"/>
          <w:sz w:val="23"/>
          <w:szCs w:val="23"/>
        </w:rPr>
        <w:t>licence</w:t>
      </w:r>
      <w:proofErr w:type="spellEnd"/>
      <w:proofErr w:type="gramEnd"/>
      <w:r w:rsidRPr="008321CB">
        <w:rPr>
          <w:rFonts w:ascii="Arial" w:hAnsi="Arial" w:cs="Arial"/>
          <w:color w:val="C00000"/>
          <w:sz w:val="23"/>
          <w:szCs w:val="23"/>
        </w:rPr>
        <w:t xml:space="preserve"> please provide your birth OR marriage certificate.</w:t>
      </w:r>
    </w:p>
    <w:p w14:paraId="098107E7" w14:textId="77777777" w:rsidR="008F797C" w:rsidRPr="008526DB" w:rsidRDefault="008F797C" w:rsidP="008F797C">
      <w:pPr>
        <w:ind w:right="-1"/>
        <w:rPr>
          <w:rFonts w:ascii="Arial" w:hAnsi="Arial" w:cs="Arial"/>
          <w:sz w:val="23"/>
          <w:szCs w:val="23"/>
        </w:rPr>
      </w:pPr>
    </w:p>
    <w:p w14:paraId="3618DECB"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Additional documents are required if,</w:t>
      </w:r>
    </w:p>
    <w:p w14:paraId="7327DC39" w14:textId="77777777" w:rsidR="008F797C" w:rsidRPr="008526DB" w:rsidRDefault="008F797C" w:rsidP="008F797C">
      <w:pPr>
        <w:ind w:right="-1"/>
        <w:rPr>
          <w:rFonts w:ascii="Arial" w:hAnsi="Arial" w:cs="Arial"/>
          <w:sz w:val="23"/>
          <w:szCs w:val="23"/>
        </w:rPr>
      </w:pPr>
    </w:p>
    <w:p w14:paraId="5B3865AD"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You have been known by any other names (</w:t>
      </w:r>
      <w:proofErr w:type="gramStart"/>
      <w:r w:rsidRPr="008526DB">
        <w:rPr>
          <w:rFonts w:ascii="Arial" w:hAnsi="Arial" w:cs="Arial"/>
          <w:sz w:val="23"/>
          <w:szCs w:val="23"/>
        </w:rPr>
        <w:t>e.g.</w:t>
      </w:r>
      <w:proofErr w:type="gramEnd"/>
      <w:r w:rsidRPr="008526DB">
        <w:rPr>
          <w:rFonts w:ascii="Arial" w:hAnsi="Arial" w:cs="Arial"/>
          <w:sz w:val="23"/>
          <w:szCs w:val="23"/>
        </w:rPr>
        <w:t xml:space="preserve"> changed surname when getting married) then please provide:</w:t>
      </w:r>
    </w:p>
    <w:p w14:paraId="1DA17823"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Marriage certificate</w:t>
      </w:r>
    </w:p>
    <w:p w14:paraId="568AABD5"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Adoption certificate</w:t>
      </w:r>
    </w:p>
    <w:p w14:paraId="20EEF168" w14:textId="77777777" w:rsidR="008F797C" w:rsidRPr="008526DB" w:rsidRDefault="008F797C" w:rsidP="008F797C">
      <w:pPr>
        <w:ind w:right="-1"/>
        <w:rPr>
          <w:rFonts w:ascii="Arial" w:hAnsi="Arial" w:cs="Arial"/>
          <w:sz w:val="23"/>
          <w:szCs w:val="23"/>
        </w:rPr>
      </w:pPr>
    </w:p>
    <w:p w14:paraId="09AFF342"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You have been registered at any other addresses in the past 5 years then please provide:</w:t>
      </w:r>
    </w:p>
    <w:p w14:paraId="3E13E19A" w14:textId="77777777" w:rsidR="008F797C" w:rsidRPr="008526DB" w:rsidRDefault="008F797C" w:rsidP="008F797C">
      <w:pPr>
        <w:pStyle w:val="ListParagraph"/>
        <w:numPr>
          <w:ilvl w:val="0"/>
          <w:numId w:val="14"/>
        </w:numPr>
        <w:ind w:right="-1"/>
        <w:rPr>
          <w:rFonts w:ascii="Arial" w:hAnsi="Arial" w:cs="Arial"/>
          <w:sz w:val="23"/>
          <w:szCs w:val="23"/>
        </w:rPr>
      </w:pPr>
      <w:r w:rsidRPr="008526DB">
        <w:rPr>
          <w:rFonts w:ascii="Arial" w:hAnsi="Arial" w:cs="Arial"/>
          <w:sz w:val="23"/>
          <w:szCs w:val="23"/>
        </w:rPr>
        <w:t>A letter registered to previous address(es) (Please include information on the month and year moved into and out of address)</w:t>
      </w:r>
    </w:p>
    <w:p w14:paraId="1BC29462" w14:textId="77777777" w:rsidR="008F797C" w:rsidRPr="008526DB" w:rsidRDefault="008F797C" w:rsidP="008F797C">
      <w:pPr>
        <w:ind w:right="-1"/>
        <w:rPr>
          <w:rFonts w:ascii="Arial" w:hAnsi="Arial" w:cs="Arial"/>
          <w:sz w:val="23"/>
          <w:szCs w:val="23"/>
        </w:rPr>
      </w:pPr>
    </w:p>
    <w:p w14:paraId="12C3395D"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 xml:space="preserve">If you have any further questions, please </w:t>
      </w:r>
      <w:r>
        <w:rPr>
          <w:rFonts w:ascii="Arial" w:hAnsi="Arial" w:cs="Arial"/>
          <w:sz w:val="23"/>
          <w:szCs w:val="23"/>
        </w:rPr>
        <w:t xml:space="preserve">email </w:t>
      </w:r>
      <w:r>
        <w:t>_____________________________</w:t>
      </w:r>
    </w:p>
    <w:p w14:paraId="667C5C61" w14:textId="77777777" w:rsidR="008F797C" w:rsidRPr="008526DB" w:rsidRDefault="008F797C" w:rsidP="008F797C">
      <w:pPr>
        <w:ind w:right="-1"/>
        <w:rPr>
          <w:rFonts w:ascii="Arial" w:hAnsi="Arial" w:cs="Arial"/>
          <w:sz w:val="23"/>
          <w:szCs w:val="23"/>
        </w:rPr>
      </w:pPr>
    </w:p>
    <w:p w14:paraId="4BF0ECE6" w14:textId="77777777" w:rsidR="008F797C" w:rsidRPr="008526DB" w:rsidRDefault="008F797C" w:rsidP="008F797C">
      <w:pPr>
        <w:ind w:right="-1"/>
        <w:rPr>
          <w:rFonts w:ascii="Arial" w:hAnsi="Arial" w:cs="Arial"/>
          <w:sz w:val="23"/>
          <w:szCs w:val="23"/>
        </w:rPr>
      </w:pPr>
      <w:r w:rsidRPr="008526DB">
        <w:rPr>
          <w:rFonts w:ascii="Arial" w:hAnsi="Arial" w:cs="Arial"/>
          <w:sz w:val="23"/>
          <w:szCs w:val="23"/>
        </w:rPr>
        <w:t>Yours faithfully</w:t>
      </w:r>
    </w:p>
    <w:p w14:paraId="74BD1076" w14:textId="77777777" w:rsidR="008F797C" w:rsidRPr="008526DB" w:rsidRDefault="008F797C" w:rsidP="008F797C">
      <w:pPr>
        <w:ind w:right="-1"/>
        <w:rPr>
          <w:rFonts w:ascii="Arial" w:hAnsi="Arial" w:cs="Arial"/>
          <w:sz w:val="23"/>
          <w:szCs w:val="23"/>
        </w:rPr>
      </w:pPr>
    </w:p>
    <w:p w14:paraId="142D8810" w14:textId="77777777" w:rsidR="008F797C" w:rsidRPr="008526DB" w:rsidRDefault="008F797C" w:rsidP="008F797C">
      <w:pPr>
        <w:ind w:right="-1"/>
        <w:rPr>
          <w:rFonts w:ascii="Arial" w:hAnsi="Arial" w:cs="Arial"/>
          <w:sz w:val="23"/>
          <w:szCs w:val="23"/>
        </w:rPr>
      </w:pPr>
      <w:r>
        <w:rPr>
          <w:rFonts w:ascii="Arial" w:hAnsi="Arial" w:cs="Arial"/>
          <w:sz w:val="23"/>
          <w:szCs w:val="23"/>
        </w:rPr>
        <w:t>Name______________</w:t>
      </w:r>
    </w:p>
    <w:p w14:paraId="31C997C5" w14:textId="77777777" w:rsidR="008F797C" w:rsidRPr="008526DB" w:rsidRDefault="008F797C" w:rsidP="008F797C">
      <w:pPr>
        <w:ind w:right="-1"/>
        <w:rPr>
          <w:rFonts w:ascii="Arial" w:hAnsi="Arial" w:cs="Arial"/>
          <w:sz w:val="23"/>
          <w:szCs w:val="23"/>
        </w:rPr>
      </w:pPr>
      <w:r>
        <w:rPr>
          <w:rFonts w:ascii="Arial" w:hAnsi="Arial" w:cs="Arial"/>
          <w:sz w:val="23"/>
          <w:szCs w:val="23"/>
        </w:rPr>
        <w:t>Title________________</w:t>
      </w:r>
    </w:p>
    <w:p w14:paraId="1DD01EC2" w14:textId="77777777" w:rsidR="008F797C" w:rsidRPr="008526DB" w:rsidRDefault="008F797C" w:rsidP="008F797C">
      <w:pPr>
        <w:ind w:right="-1"/>
        <w:rPr>
          <w:rFonts w:ascii="Arial" w:hAnsi="Arial" w:cs="Arial"/>
          <w:b/>
          <w:sz w:val="23"/>
          <w:szCs w:val="23"/>
        </w:rPr>
      </w:pPr>
    </w:p>
    <w:p w14:paraId="5438C92C" w14:textId="77777777" w:rsidR="008F797C" w:rsidRPr="008526DB" w:rsidRDefault="008F797C" w:rsidP="008F797C">
      <w:pPr>
        <w:ind w:right="-1"/>
        <w:rPr>
          <w:rFonts w:ascii="Arial" w:hAnsi="Arial" w:cs="Arial"/>
          <w:b/>
          <w:sz w:val="23"/>
          <w:szCs w:val="23"/>
        </w:rPr>
      </w:pPr>
      <w:r w:rsidRPr="008526DB">
        <w:rPr>
          <w:rFonts w:ascii="Arial" w:hAnsi="Arial" w:cs="Arial"/>
          <w:b/>
          <w:sz w:val="23"/>
          <w:szCs w:val="23"/>
        </w:rPr>
        <w:t>Barnsley Council</w:t>
      </w:r>
    </w:p>
    <w:p w14:paraId="218A8EE1" w14:textId="77777777" w:rsidR="008F797C" w:rsidRDefault="008F797C" w:rsidP="00161656">
      <w:pPr>
        <w:rPr>
          <w:rFonts w:ascii="Arial" w:hAnsi="Arial" w:cs="Arial"/>
        </w:rPr>
      </w:pPr>
    </w:p>
    <w:p w14:paraId="5B9804CF" w14:textId="77777777" w:rsidR="008F797C" w:rsidRDefault="008F797C" w:rsidP="00161656">
      <w:pPr>
        <w:rPr>
          <w:rFonts w:ascii="Arial" w:hAnsi="Arial" w:cs="Arial"/>
        </w:rPr>
      </w:pPr>
    </w:p>
    <w:p w14:paraId="71FD6671" w14:textId="77777777" w:rsidR="00777969" w:rsidRDefault="00777969" w:rsidP="00161656">
      <w:pPr>
        <w:rPr>
          <w:rFonts w:ascii="Arial" w:hAnsi="Arial" w:cs="Arial"/>
        </w:rPr>
      </w:pPr>
    </w:p>
    <w:p w14:paraId="214FF6D0" w14:textId="77777777" w:rsidR="00777969" w:rsidRDefault="00777969" w:rsidP="00161656">
      <w:pPr>
        <w:rPr>
          <w:rFonts w:ascii="Arial" w:hAnsi="Arial" w:cs="Arial"/>
        </w:rPr>
      </w:pPr>
    </w:p>
    <w:p w14:paraId="13BC437C" w14:textId="77777777" w:rsidR="00777969" w:rsidRDefault="00777969" w:rsidP="00161656">
      <w:pPr>
        <w:rPr>
          <w:rFonts w:ascii="Arial" w:hAnsi="Arial" w:cs="Arial"/>
        </w:rPr>
      </w:pPr>
    </w:p>
    <w:p w14:paraId="3875AF2F" w14:textId="77777777" w:rsidR="00777969" w:rsidRDefault="00777969" w:rsidP="00161656">
      <w:pPr>
        <w:rPr>
          <w:rFonts w:ascii="Arial" w:hAnsi="Arial" w:cs="Arial"/>
        </w:rPr>
      </w:pPr>
    </w:p>
    <w:p w14:paraId="15CE6E53" w14:textId="77777777" w:rsidR="00777969" w:rsidRDefault="00777969" w:rsidP="00161656">
      <w:pPr>
        <w:rPr>
          <w:rFonts w:ascii="Arial" w:hAnsi="Arial" w:cs="Arial"/>
        </w:rPr>
      </w:pPr>
    </w:p>
    <w:p w14:paraId="49D98398" w14:textId="0385B088" w:rsidR="00777969" w:rsidRDefault="00F01790" w:rsidP="00161656">
      <w:pPr>
        <w:rPr>
          <w:rFonts w:ascii="Arial" w:hAnsi="Arial" w:cs="Arial"/>
        </w:rPr>
      </w:pPr>
      <w:r>
        <w:rPr>
          <w:rFonts w:ascii="Arial" w:hAnsi="Arial" w:cs="Arial"/>
          <w:b/>
          <w:bCs/>
        </w:rPr>
        <w:lastRenderedPageBreak/>
        <w:t>A</w:t>
      </w:r>
      <w:r w:rsidR="00777969" w:rsidRPr="00777969">
        <w:rPr>
          <w:rFonts w:ascii="Arial" w:hAnsi="Arial" w:cs="Arial"/>
          <w:b/>
          <w:bCs/>
        </w:rPr>
        <w:t>ppendix 2</w:t>
      </w:r>
      <w:r w:rsidR="00777969">
        <w:rPr>
          <w:rFonts w:ascii="Arial" w:hAnsi="Arial" w:cs="Arial"/>
        </w:rPr>
        <w:t xml:space="preserve"> – </w:t>
      </w:r>
      <w:r w:rsidR="003942B3">
        <w:rPr>
          <w:rFonts w:ascii="Arial" w:hAnsi="Arial" w:cs="Arial"/>
        </w:rPr>
        <w:t>Risk Assessment</w:t>
      </w:r>
    </w:p>
    <w:tbl>
      <w:tblPr>
        <w:tblpPr w:leftFromText="180" w:rightFromText="180" w:vertAnchor="text" w:horzAnchor="margin" w:tblpY="-30"/>
        <w:tblW w:w="0" w:type="auto"/>
        <w:tblLook w:val="04A0" w:firstRow="1" w:lastRow="0" w:firstColumn="1" w:lastColumn="0" w:noHBand="0" w:noVBand="1"/>
      </w:tblPr>
      <w:tblGrid>
        <w:gridCol w:w="6932"/>
      </w:tblGrid>
      <w:tr w:rsidR="003942B3" w:rsidRPr="00C414DC" w14:paraId="657B5C9C" w14:textId="77777777" w:rsidTr="00C414DC">
        <w:trPr>
          <w:trHeight w:val="786"/>
        </w:trPr>
        <w:tc>
          <w:tcPr>
            <w:tcW w:w="6932" w:type="dxa"/>
            <w:shd w:val="clear" w:color="auto" w:fill="FFFFFF"/>
          </w:tcPr>
          <w:p w14:paraId="389A4938" w14:textId="70FA63E1" w:rsidR="003942B3" w:rsidRPr="00C414DC" w:rsidRDefault="003942B3" w:rsidP="00C414DC">
            <w:pPr>
              <w:rPr>
                <w:rFonts w:ascii="Calibri" w:hAnsi="Calibri" w:cs="Calibri"/>
                <w:b/>
                <w:noProof/>
                <w:sz w:val="28"/>
                <w:szCs w:val="28"/>
                <w:lang w:eastAsia="en-GB"/>
              </w:rPr>
            </w:pPr>
            <w:r w:rsidRPr="00C414DC">
              <w:rPr>
                <w:rFonts w:ascii="Calibri" w:hAnsi="Calibri" w:cs="Calibri"/>
                <w:b/>
                <w:noProof/>
                <w:sz w:val="28"/>
                <w:szCs w:val="28"/>
                <w:lang w:eastAsia="en-GB"/>
              </w:rPr>
              <w:t xml:space="preserve">Barnsley Metropolitan Borough Council </w:t>
            </w:r>
          </w:p>
          <w:p w14:paraId="11F7AB82" w14:textId="77777777" w:rsidR="003942B3" w:rsidRPr="00C414DC" w:rsidRDefault="003942B3" w:rsidP="00C414DC">
            <w:pPr>
              <w:rPr>
                <w:rFonts w:cs="Arial"/>
                <w:noProof/>
                <w:sz w:val="28"/>
                <w:szCs w:val="28"/>
                <w:lang w:eastAsia="en-GB"/>
              </w:rPr>
            </w:pPr>
            <w:r w:rsidRPr="00C414DC">
              <w:rPr>
                <w:rFonts w:ascii="Calibri" w:hAnsi="Calibri" w:cs="Calibri"/>
                <w:b/>
                <w:noProof/>
                <w:sz w:val="28"/>
                <w:szCs w:val="28"/>
                <w:lang w:eastAsia="en-GB"/>
              </w:rPr>
              <w:t>Risk Assessment Form (RA3)</w:t>
            </w:r>
          </w:p>
        </w:tc>
      </w:tr>
    </w:tbl>
    <w:p w14:paraId="489CCA54" w14:textId="0D291D1E" w:rsidR="003942B3" w:rsidRPr="003B1E45" w:rsidRDefault="00D20F29" w:rsidP="003942B3">
      <w:pPr>
        <w:jc w:val="right"/>
        <w:rPr>
          <w:rFonts w:cs="Arial"/>
          <w:noProof/>
          <w:sz w:val="12"/>
          <w:szCs w:val="12"/>
          <w:lang w:eastAsia="en-GB"/>
        </w:rPr>
      </w:pPr>
      <w:r w:rsidRPr="003B1E45">
        <w:rPr>
          <w:rFonts w:cs="Arial"/>
          <w:noProof/>
          <w:sz w:val="12"/>
          <w:szCs w:val="12"/>
          <w:lang w:eastAsia="en-GB"/>
        </w:rPr>
        <w:drawing>
          <wp:inline distT="0" distB="0" distL="0" distR="0" wp14:anchorId="5AA6280E" wp14:editId="2B3436DA">
            <wp:extent cx="2152650" cy="504825"/>
            <wp:effectExtent l="0" t="0" r="0" b="0"/>
            <wp:docPr id="2" name="Picture 7" descr="BMBC logo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BC logo lef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a:ln>
                      <a:noFill/>
                    </a:ln>
                  </pic:spPr>
                </pic:pic>
              </a:graphicData>
            </a:graphic>
          </wp:inline>
        </w:drawing>
      </w:r>
    </w:p>
    <w:p w14:paraId="420AC372" w14:textId="77777777" w:rsidR="003942B3" w:rsidRPr="003B1E45" w:rsidRDefault="003942B3" w:rsidP="003942B3">
      <w:pPr>
        <w:rPr>
          <w:rFonts w:cs="Arial"/>
          <w:noProof/>
          <w:sz w:val="40"/>
          <w:szCs w:val="40"/>
          <w:lang w:eastAsia="en-G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2"/>
        <w:gridCol w:w="5715"/>
        <w:gridCol w:w="1025"/>
        <w:gridCol w:w="1668"/>
      </w:tblGrid>
      <w:tr w:rsidR="003942B3" w:rsidRPr="00C414DC" w14:paraId="413784DF" w14:textId="77777777" w:rsidTr="00C414DC">
        <w:trPr>
          <w:trHeight w:val="451"/>
        </w:trPr>
        <w:tc>
          <w:tcPr>
            <w:tcW w:w="2376" w:type="dxa"/>
            <w:shd w:val="clear" w:color="auto" w:fill="D9D9D9"/>
            <w:vAlign w:val="center"/>
          </w:tcPr>
          <w:p w14:paraId="31F8B878" w14:textId="77777777" w:rsidR="003942B3" w:rsidRPr="00C414DC" w:rsidRDefault="003942B3" w:rsidP="00C414DC">
            <w:pPr>
              <w:jc w:val="center"/>
              <w:rPr>
                <w:rFonts w:ascii="Calibri" w:hAnsi="Calibri" w:cs="Calibri"/>
                <w:noProof/>
                <w:sz w:val="26"/>
                <w:szCs w:val="26"/>
                <w:lang w:eastAsia="en-GB"/>
              </w:rPr>
            </w:pPr>
            <w:r w:rsidRPr="00C414DC">
              <w:rPr>
                <w:rFonts w:ascii="Calibri" w:hAnsi="Calibri" w:cs="Calibri"/>
                <w:b/>
              </w:rPr>
              <w:t>Task / Activity</w:t>
            </w:r>
            <w:r w:rsidRPr="00C414DC">
              <w:rPr>
                <w:rFonts w:ascii="Calibri" w:hAnsi="Calibri" w:cs="Calibri"/>
                <w:b/>
                <w:sz w:val="26"/>
                <w:szCs w:val="26"/>
              </w:rPr>
              <w:t>:</w:t>
            </w:r>
          </w:p>
        </w:tc>
        <w:tc>
          <w:tcPr>
            <w:tcW w:w="9072" w:type="dxa"/>
            <w:shd w:val="clear" w:color="auto" w:fill="auto"/>
            <w:vAlign w:val="center"/>
          </w:tcPr>
          <w:p w14:paraId="2DC99515" w14:textId="77777777" w:rsidR="003942B3" w:rsidRPr="00C414DC" w:rsidRDefault="003942B3" w:rsidP="00C414DC">
            <w:pPr>
              <w:rPr>
                <w:rFonts w:ascii="Calibri" w:hAnsi="Calibri" w:cs="Calibri"/>
                <w:b/>
                <w:noProof/>
                <w:sz w:val="28"/>
                <w:szCs w:val="28"/>
                <w:lang w:eastAsia="en-GB"/>
              </w:rPr>
            </w:pPr>
          </w:p>
        </w:tc>
        <w:tc>
          <w:tcPr>
            <w:tcW w:w="1276" w:type="dxa"/>
            <w:shd w:val="clear" w:color="auto" w:fill="D9D9D9"/>
            <w:vAlign w:val="center"/>
          </w:tcPr>
          <w:p w14:paraId="29691707" w14:textId="77777777" w:rsidR="003942B3" w:rsidRPr="00C414DC" w:rsidRDefault="003942B3" w:rsidP="00C414DC">
            <w:pPr>
              <w:jc w:val="center"/>
              <w:rPr>
                <w:rFonts w:ascii="Calibri" w:hAnsi="Calibri" w:cs="Calibri"/>
                <w:noProof/>
                <w:lang w:eastAsia="en-GB"/>
              </w:rPr>
            </w:pPr>
            <w:r w:rsidRPr="00C414DC">
              <w:rPr>
                <w:rFonts w:ascii="Calibri" w:hAnsi="Calibri" w:cs="Calibri"/>
                <w:b/>
              </w:rPr>
              <w:t>Ref:</w:t>
            </w:r>
          </w:p>
        </w:tc>
        <w:tc>
          <w:tcPr>
            <w:tcW w:w="2552" w:type="dxa"/>
            <w:shd w:val="clear" w:color="auto" w:fill="FFFFFF"/>
            <w:vAlign w:val="center"/>
          </w:tcPr>
          <w:p w14:paraId="3FA53D90" w14:textId="77777777" w:rsidR="003942B3" w:rsidRPr="00C414DC" w:rsidRDefault="003942B3" w:rsidP="00C414DC">
            <w:pPr>
              <w:jc w:val="center"/>
              <w:rPr>
                <w:rFonts w:ascii="Calibri" w:hAnsi="Calibri" w:cs="Calibri"/>
                <w:b/>
                <w:noProof/>
                <w:sz w:val="28"/>
                <w:szCs w:val="28"/>
                <w:lang w:eastAsia="en-GB"/>
              </w:rPr>
            </w:pPr>
          </w:p>
        </w:tc>
      </w:tr>
    </w:tbl>
    <w:p w14:paraId="09F12466" w14:textId="77777777" w:rsidR="003942B3" w:rsidRPr="003942B3" w:rsidRDefault="003942B3" w:rsidP="003942B3">
      <w:pPr>
        <w:rPr>
          <w:rFonts w:ascii="Calibri" w:hAnsi="Calibri" w:cs="Calibri"/>
          <w:noProof/>
          <w:sz w:val="40"/>
          <w:szCs w:val="40"/>
          <w:lang w:eastAsia="en-GB"/>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99"/>
        <w:gridCol w:w="2482"/>
        <w:gridCol w:w="3339"/>
        <w:gridCol w:w="2860"/>
      </w:tblGrid>
      <w:tr w:rsidR="003942B3" w:rsidRPr="00C414DC" w14:paraId="03FECDAB" w14:textId="77777777" w:rsidTr="00F01790">
        <w:trPr>
          <w:trHeight w:val="378"/>
        </w:trPr>
        <w:tc>
          <w:tcPr>
            <w:tcW w:w="778" w:type="pct"/>
            <w:shd w:val="clear" w:color="auto" w:fill="auto"/>
            <w:vAlign w:val="center"/>
          </w:tcPr>
          <w:p w14:paraId="030E182D"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Directorate:</w:t>
            </w:r>
          </w:p>
        </w:tc>
        <w:tc>
          <w:tcPr>
            <w:tcW w:w="1207" w:type="pct"/>
            <w:shd w:val="clear" w:color="auto" w:fill="auto"/>
            <w:vAlign w:val="center"/>
          </w:tcPr>
          <w:p w14:paraId="4EC235E3" w14:textId="77777777" w:rsidR="003942B3" w:rsidRPr="00C414DC" w:rsidRDefault="003942B3" w:rsidP="00C414DC">
            <w:pPr>
              <w:rPr>
                <w:rFonts w:ascii="Calibri" w:hAnsi="Calibri" w:cs="Calibri"/>
                <w:noProof/>
                <w:sz w:val="20"/>
                <w:szCs w:val="20"/>
                <w:lang w:eastAsia="en-GB"/>
              </w:rPr>
            </w:pPr>
          </w:p>
        </w:tc>
        <w:tc>
          <w:tcPr>
            <w:tcW w:w="1624" w:type="pct"/>
            <w:shd w:val="clear" w:color="auto" w:fill="auto"/>
            <w:vAlign w:val="center"/>
          </w:tcPr>
          <w:p w14:paraId="0B9A2082"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Date of Assessment:</w:t>
            </w:r>
          </w:p>
        </w:tc>
        <w:tc>
          <w:tcPr>
            <w:tcW w:w="1391" w:type="pct"/>
            <w:shd w:val="clear" w:color="auto" w:fill="auto"/>
            <w:vAlign w:val="center"/>
          </w:tcPr>
          <w:p w14:paraId="32DDD9F1" w14:textId="77777777" w:rsidR="003942B3" w:rsidRPr="00C414DC" w:rsidRDefault="003942B3" w:rsidP="00C414DC">
            <w:pPr>
              <w:rPr>
                <w:rFonts w:ascii="Calibri" w:hAnsi="Calibri" w:cs="Calibri"/>
                <w:noProof/>
                <w:sz w:val="20"/>
                <w:szCs w:val="20"/>
                <w:lang w:eastAsia="en-GB"/>
              </w:rPr>
            </w:pPr>
          </w:p>
        </w:tc>
      </w:tr>
      <w:tr w:rsidR="003942B3" w:rsidRPr="00C414DC" w14:paraId="4D1B0EFE" w14:textId="77777777" w:rsidTr="00F01790">
        <w:trPr>
          <w:trHeight w:val="396"/>
        </w:trPr>
        <w:tc>
          <w:tcPr>
            <w:tcW w:w="778" w:type="pct"/>
            <w:shd w:val="clear" w:color="auto" w:fill="auto"/>
            <w:vAlign w:val="center"/>
          </w:tcPr>
          <w:p w14:paraId="6124C7CD"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Business Unit:</w:t>
            </w:r>
          </w:p>
        </w:tc>
        <w:tc>
          <w:tcPr>
            <w:tcW w:w="1207" w:type="pct"/>
            <w:shd w:val="clear" w:color="auto" w:fill="auto"/>
            <w:vAlign w:val="center"/>
          </w:tcPr>
          <w:p w14:paraId="5B11E388" w14:textId="77777777" w:rsidR="003942B3" w:rsidRPr="00C414DC" w:rsidRDefault="003942B3" w:rsidP="00C414DC">
            <w:pPr>
              <w:rPr>
                <w:rFonts w:ascii="Calibri" w:hAnsi="Calibri" w:cs="Calibri"/>
                <w:noProof/>
                <w:sz w:val="20"/>
                <w:szCs w:val="20"/>
                <w:lang w:eastAsia="en-GB"/>
              </w:rPr>
            </w:pPr>
          </w:p>
        </w:tc>
        <w:tc>
          <w:tcPr>
            <w:tcW w:w="1624" w:type="pct"/>
            <w:shd w:val="clear" w:color="auto" w:fill="auto"/>
            <w:vAlign w:val="center"/>
          </w:tcPr>
          <w:p w14:paraId="5852AD00"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Manager Responsible for Basic Activity:</w:t>
            </w:r>
          </w:p>
        </w:tc>
        <w:tc>
          <w:tcPr>
            <w:tcW w:w="1391" w:type="pct"/>
            <w:shd w:val="clear" w:color="auto" w:fill="auto"/>
            <w:vAlign w:val="center"/>
          </w:tcPr>
          <w:p w14:paraId="76C3B59C" w14:textId="77777777" w:rsidR="003942B3" w:rsidRPr="00C414DC" w:rsidRDefault="003942B3" w:rsidP="00C414DC">
            <w:pPr>
              <w:rPr>
                <w:rFonts w:ascii="Calibri" w:hAnsi="Calibri" w:cs="Calibri"/>
                <w:noProof/>
                <w:sz w:val="20"/>
                <w:szCs w:val="20"/>
                <w:lang w:eastAsia="en-GB"/>
              </w:rPr>
            </w:pPr>
          </w:p>
        </w:tc>
      </w:tr>
      <w:tr w:rsidR="003942B3" w:rsidRPr="00C414DC" w14:paraId="5491D7D3" w14:textId="77777777" w:rsidTr="00F01790">
        <w:trPr>
          <w:trHeight w:val="522"/>
        </w:trPr>
        <w:tc>
          <w:tcPr>
            <w:tcW w:w="778" w:type="pct"/>
            <w:shd w:val="clear" w:color="auto" w:fill="auto"/>
            <w:vAlign w:val="center"/>
          </w:tcPr>
          <w:p w14:paraId="221B00B7"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Service / Function:</w:t>
            </w:r>
          </w:p>
        </w:tc>
        <w:tc>
          <w:tcPr>
            <w:tcW w:w="1207" w:type="pct"/>
            <w:shd w:val="clear" w:color="auto" w:fill="auto"/>
            <w:vAlign w:val="center"/>
          </w:tcPr>
          <w:p w14:paraId="00F7292D" w14:textId="77777777" w:rsidR="003942B3" w:rsidRPr="00C414DC" w:rsidRDefault="003942B3" w:rsidP="00C414DC">
            <w:pPr>
              <w:rPr>
                <w:rFonts w:ascii="Calibri" w:hAnsi="Calibri" w:cs="Calibri"/>
                <w:noProof/>
                <w:sz w:val="20"/>
                <w:szCs w:val="20"/>
                <w:lang w:eastAsia="en-GB"/>
              </w:rPr>
            </w:pPr>
          </w:p>
        </w:tc>
        <w:tc>
          <w:tcPr>
            <w:tcW w:w="1624" w:type="pct"/>
            <w:shd w:val="clear" w:color="auto" w:fill="auto"/>
            <w:vAlign w:val="center"/>
          </w:tcPr>
          <w:p w14:paraId="24F35BC5" w14:textId="77777777" w:rsidR="003942B3" w:rsidRPr="00C414DC" w:rsidRDefault="003942B3" w:rsidP="00C414DC">
            <w:pPr>
              <w:jc w:val="right"/>
              <w:rPr>
                <w:rFonts w:cs="Arial"/>
                <w:noProof/>
                <w:sz w:val="20"/>
                <w:szCs w:val="20"/>
                <w:lang w:eastAsia="en-GB"/>
              </w:rPr>
            </w:pPr>
            <w:r w:rsidRPr="00C414DC">
              <w:rPr>
                <w:rFonts w:ascii="Calibri" w:hAnsi="Calibri" w:cs="Calibri"/>
                <w:noProof/>
                <w:sz w:val="20"/>
                <w:szCs w:val="20"/>
                <w:lang w:eastAsia="en-GB"/>
              </w:rPr>
              <w:t>Lead Risk Assessor for Basic Activity:</w:t>
            </w:r>
          </w:p>
        </w:tc>
        <w:tc>
          <w:tcPr>
            <w:tcW w:w="1391" w:type="pct"/>
            <w:shd w:val="clear" w:color="auto" w:fill="auto"/>
            <w:vAlign w:val="center"/>
          </w:tcPr>
          <w:p w14:paraId="271465CB" w14:textId="77777777" w:rsidR="003942B3" w:rsidRPr="00C414DC" w:rsidRDefault="003942B3" w:rsidP="00C414DC">
            <w:pPr>
              <w:rPr>
                <w:rFonts w:ascii="Calibri" w:hAnsi="Calibri" w:cs="Calibri"/>
                <w:noProof/>
                <w:sz w:val="20"/>
                <w:szCs w:val="20"/>
                <w:lang w:eastAsia="en-GB"/>
              </w:rPr>
            </w:pPr>
          </w:p>
        </w:tc>
      </w:tr>
      <w:tr w:rsidR="003942B3" w:rsidRPr="00C414DC" w14:paraId="0C73C876" w14:textId="77777777" w:rsidTr="00F01790">
        <w:trPr>
          <w:trHeight w:val="267"/>
        </w:trPr>
        <w:tc>
          <w:tcPr>
            <w:tcW w:w="778" w:type="pct"/>
            <w:shd w:val="clear" w:color="auto" w:fill="auto"/>
            <w:vAlign w:val="center"/>
          </w:tcPr>
          <w:p w14:paraId="7A11AF40"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Location:</w:t>
            </w:r>
          </w:p>
        </w:tc>
        <w:tc>
          <w:tcPr>
            <w:tcW w:w="1207" w:type="pct"/>
            <w:shd w:val="clear" w:color="auto" w:fill="auto"/>
            <w:vAlign w:val="center"/>
          </w:tcPr>
          <w:p w14:paraId="137D1A7F" w14:textId="77777777" w:rsidR="003942B3" w:rsidRPr="00C414DC" w:rsidRDefault="003942B3" w:rsidP="00C414DC">
            <w:pPr>
              <w:rPr>
                <w:rFonts w:ascii="Calibri" w:hAnsi="Calibri" w:cs="Calibri"/>
                <w:noProof/>
                <w:sz w:val="20"/>
                <w:szCs w:val="20"/>
                <w:lang w:eastAsia="en-GB"/>
              </w:rPr>
            </w:pPr>
          </w:p>
        </w:tc>
        <w:tc>
          <w:tcPr>
            <w:tcW w:w="1624" w:type="pct"/>
            <w:shd w:val="clear" w:color="auto" w:fill="auto"/>
            <w:vAlign w:val="center"/>
          </w:tcPr>
          <w:p w14:paraId="416E3182" w14:textId="77777777" w:rsidR="003942B3" w:rsidRPr="00C414DC" w:rsidRDefault="003942B3" w:rsidP="00C414DC">
            <w:pPr>
              <w:jc w:val="right"/>
              <w:rPr>
                <w:rFonts w:ascii="Calibri" w:hAnsi="Calibri" w:cs="Calibri"/>
                <w:noProof/>
                <w:sz w:val="20"/>
                <w:szCs w:val="20"/>
                <w:lang w:eastAsia="en-GB"/>
              </w:rPr>
            </w:pPr>
            <w:r w:rsidRPr="00C414DC">
              <w:rPr>
                <w:rFonts w:ascii="Calibri" w:hAnsi="Calibri" w:cs="Calibri"/>
                <w:noProof/>
                <w:sz w:val="20"/>
                <w:szCs w:val="20"/>
                <w:lang w:eastAsia="en-GB"/>
              </w:rPr>
              <w:t>Risk Assessment Team Members (</w:t>
            </w:r>
            <w:r w:rsidRPr="00C414DC">
              <w:rPr>
                <w:rFonts w:ascii="Calibri" w:hAnsi="Calibri" w:cs="Calibri"/>
                <w:bCs/>
                <w:sz w:val="20"/>
                <w:szCs w:val="20"/>
              </w:rPr>
              <w:t>(</w:t>
            </w:r>
            <w:proofErr w:type="gramStart"/>
            <w:r w:rsidRPr="00C414DC">
              <w:rPr>
                <w:rFonts w:ascii="Calibri" w:hAnsi="Calibri" w:cs="Calibri"/>
                <w:bCs/>
                <w:sz w:val="20"/>
                <w:szCs w:val="20"/>
              </w:rPr>
              <w:t>e.g.</w:t>
            </w:r>
            <w:proofErr w:type="gramEnd"/>
            <w:r w:rsidRPr="00C414DC">
              <w:rPr>
                <w:rFonts w:ascii="Calibri" w:hAnsi="Calibri" w:cs="Calibri"/>
                <w:bCs/>
                <w:sz w:val="20"/>
                <w:szCs w:val="20"/>
              </w:rPr>
              <w:t xml:space="preserve"> employees, supervisors, managers, safety reps </w:t>
            </w:r>
            <w:proofErr w:type="spellStart"/>
            <w:r w:rsidRPr="00C414DC">
              <w:rPr>
                <w:rFonts w:ascii="Calibri" w:hAnsi="Calibri" w:cs="Calibri"/>
                <w:bCs/>
                <w:sz w:val="20"/>
                <w:szCs w:val="20"/>
              </w:rPr>
              <w:t>etc</w:t>
            </w:r>
            <w:proofErr w:type="spellEnd"/>
            <w:r w:rsidRPr="00C414DC">
              <w:rPr>
                <w:rFonts w:ascii="Calibri" w:hAnsi="Calibri" w:cs="Calibri"/>
                <w:bCs/>
                <w:sz w:val="20"/>
                <w:szCs w:val="20"/>
              </w:rPr>
              <w:t>)</w:t>
            </w:r>
          </w:p>
        </w:tc>
        <w:tc>
          <w:tcPr>
            <w:tcW w:w="1391" w:type="pct"/>
            <w:shd w:val="clear" w:color="auto" w:fill="auto"/>
            <w:vAlign w:val="center"/>
          </w:tcPr>
          <w:p w14:paraId="3B6E2AFC" w14:textId="77777777" w:rsidR="003942B3" w:rsidRPr="00C414DC" w:rsidRDefault="003942B3" w:rsidP="00C414DC">
            <w:pPr>
              <w:rPr>
                <w:rFonts w:ascii="Calibri" w:hAnsi="Calibri" w:cs="Calibri"/>
                <w:noProof/>
                <w:sz w:val="20"/>
                <w:szCs w:val="20"/>
                <w:lang w:eastAsia="en-GB"/>
              </w:rPr>
            </w:pPr>
          </w:p>
        </w:tc>
      </w:tr>
    </w:tbl>
    <w:p w14:paraId="50DE1236" w14:textId="77777777" w:rsidR="003942B3" w:rsidRPr="00964765" w:rsidRDefault="003942B3" w:rsidP="003942B3">
      <w:pPr>
        <w:rPr>
          <w:rFonts w:cs="Arial"/>
          <w:noProof/>
          <w:sz w:val="40"/>
          <w:szCs w:val="40"/>
          <w:lang w:eastAsia="en-GB"/>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678"/>
        <w:gridCol w:w="1505"/>
        <w:gridCol w:w="3731"/>
        <w:gridCol w:w="1735"/>
        <w:gridCol w:w="1631"/>
      </w:tblGrid>
      <w:tr w:rsidR="003942B3" w:rsidRPr="00C10E2D" w14:paraId="6A03655A" w14:textId="77777777" w:rsidTr="003942B3">
        <w:trPr>
          <w:trHeight w:val="434"/>
          <w:jc w:val="center"/>
        </w:trPr>
        <w:tc>
          <w:tcPr>
            <w:tcW w:w="2468" w:type="dxa"/>
            <w:shd w:val="clear" w:color="auto" w:fill="D9D9D9"/>
            <w:vAlign w:val="center"/>
          </w:tcPr>
          <w:p w14:paraId="726D760F" w14:textId="77777777" w:rsidR="003942B3" w:rsidRPr="009B7A4A" w:rsidRDefault="003942B3" w:rsidP="00C414DC">
            <w:pPr>
              <w:jc w:val="center"/>
              <w:rPr>
                <w:rFonts w:ascii="Calibri" w:hAnsi="Calibri" w:cs="Calibri"/>
                <w:b/>
                <w:bCs/>
                <w:sz w:val="22"/>
                <w:szCs w:val="22"/>
              </w:rPr>
            </w:pPr>
            <w:r w:rsidRPr="009B7A4A">
              <w:rPr>
                <w:rFonts w:ascii="Calibri" w:hAnsi="Calibri" w:cs="Calibri"/>
                <w:b/>
                <w:bCs/>
                <w:sz w:val="22"/>
                <w:szCs w:val="22"/>
              </w:rPr>
              <w:t>Hazard</w:t>
            </w:r>
          </w:p>
        </w:tc>
        <w:tc>
          <w:tcPr>
            <w:tcW w:w="2303" w:type="dxa"/>
            <w:shd w:val="clear" w:color="auto" w:fill="D9D9D9"/>
            <w:vAlign w:val="center"/>
          </w:tcPr>
          <w:p w14:paraId="6C57127C" w14:textId="77777777" w:rsidR="003942B3" w:rsidRPr="009B7A4A" w:rsidRDefault="003942B3" w:rsidP="00C414DC">
            <w:pPr>
              <w:jc w:val="center"/>
              <w:rPr>
                <w:rFonts w:ascii="Calibri" w:hAnsi="Calibri" w:cs="Calibri"/>
                <w:b/>
                <w:bCs/>
                <w:sz w:val="22"/>
                <w:szCs w:val="22"/>
              </w:rPr>
            </w:pPr>
            <w:r w:rsidRPr="009B7A4A">
              <w:rPr>
                <w:rFonts w:ascii="Calibri" w:hAnsi="Calibri" w:cs="Calibri"/>
                <w:b/>
                <w:bCs/>
                <w:sz w:val="22"/>
                <w:szCs w:val="22"/>
              </w:rPr>
              <w:t>Risks</w:t>
            </w:r>
          </w:p>
        </w:tc>
        <w:tc>
          <w:tcPr>
            <w:tcW w:w="6252" w:type="dxa"/>
            <w:shd w:val="clear" w:color="auto" w:fill="D9D9D9"/>
            <w:vAlign w:val="center"/>
          </w:tcPr>
          <w:p w14:paraId="636D14C2" w14:textId="77777777" w:rsidR="003942B3" w:rsidRPr="009B7A4A" w:rsidRDefault="003942B3" w:rsidP="00C414DC">
            <w:pPr>
              <w:jc w:val="center"/>
              <w:rPr>
                <w:rFonts w:ascii="Calibri" w:hAnsi="Calibri" w:cs="Calibri"/>
                <w:b/>
                <w:bCs/>
                <w:sz w:val="22"/>
                <w:szCs w:val="22"/>
              </w:rPr>
            </w:pPr>
            <w:r w:rsidRPr="009B7A4A">
              <w:rPr>
                <w:rFonts w:ascii="Calibri" w:hAnsi="Calibri" w:cs="Calibri"/>
                <w:b/>
                <w:bCs/>
                <w:sz w:val="22"/>
                <w:szCs w:val="22"/>
              </w:rPr>
              <w:t>Control Measures</w:t>
            </w:r>
          </w:p>
        </w:tc>
        <w:tc>
          <w:tcPr>
            <w:tcW w:w="2395" w:type="dxa"/>
            <w:shd w:val="clear" w:color="auto" w:fill="D9D9D9"/>
            <w:vAlign w:val="center"/>
          </w:tcPr>
          <w:p w14:paraId="6AC23E1A" w14:textId="77777777" w:rsidR="003942B3" w:rsidRPr="009B7A4A" w:rsidRDefault="003942B3" w:rsidP="00C414DC">
            <w:pPr>
              <w:jc w:val="center"/>
              <w:rPr>
                <w:rFonts w:ascii="Calibri" w:hAnsi="Calibri" w:cs="Calibri"/>
                <w:b/>
                <w:bCs/>
                <w:sz w:val="22"/>
                <w:szCs w:val="22"/>
              </w:rPr>
            </w:pPr>
            <w:r w:rsidRPr="009B7A4A">
              <w:rPr>
                <w:rFonts w:ascii="Calibri" w:hAnsi="Calibri" w:cs="Calibri"/>
                <w:b/>
                <w:bCs/>
                <w:sz w:val="22"/>
                <w:szCs w:val="22"/>
              </w:rPr>
              <w:t>Actions Required</w:t>
            </w:r>
          </w:p>
        </w:tc>
        <w:tc>
          <w:tcPr>
            <w:tcW w:w="1933" w:type="dxa"/>
            <w:shd w:val="clear" w:color="auto" w:fill="D9D9D9"/>
            <w:vAlign w:val="center"/>
          </w:tcPr>
          <w:p w14:paraId="38D54D4D" w14:textId="77777777" w:rsidR="003942B3" w:rsidRPr="009B7A4A" w:rsidRDefault="003942B3" w:rsidP="00C414DC">
            <w:pPr>
              <w:jc w:val="center"/>
              <w:rPr>
                <w:rFonts w:ascii="Calibri" w:hAnsi="Calibri" w:cs="Calibri"/>
                <w:b/>
                <w:bCs/>
                <w:sz w:val="22"/>
                <w:szCs w:val="22"/>
              </w:rPr>
            </w:pPr>
            <w:r w:rsidRPr="009B7A4A">
              <w:rPr>
                <w:rFonts w:ascii="Calibri" w:hAnsi="Calibri" w:cs="Calibri"/>
                <w:b/>
                <w:bCs/>
                <w:sz w:val="22"/>
                <w:szCs w:val="22"/>
              </w:rPr>
              <w:t>Person Responsible and Target Date</w:t>
            </w:r>
          </w:p>
        </w:tc>
      </w:tr>
      <w:tr w:rsidR="003942B3" w:rsidRPr="00C10E2D" w14:paraId="4CE69DE5" w14:textId="77777777" w:rsidTr="003942B3">
        <w:trPr>
          <w:trHeight w:val="606"/>
          <w:jc w:val="center"/>
        </w:trPr>
        <w:tc>
          <w:tcPr>
            <w:tcW w:w="2468" w:type="dxa"/>
          </w:tcPr>
          <w:p w14:paraId="788923B8" w14:textId="77777777" w:rsidR="003942B3" w:rsidRDefault="003942B3" w:rsidP="00AC4EA9">
            <w:pPr>
              <w:rPr>
                <w:rFonts w:ascii="Calibri" w:hAnsi="Calibri" w:cs="Calibri"/>
                <w:sz w:val="22"/>
                <w:szCs w:val="22"/>
              </w:rPr>
            </w:pPr>
          </w:p>
          <w:p w14:paraId="7D0AACB9" w14:textId="77777777" w:rsidR="003942B3" w:rsidRDefault="003942B3" w:rsidP="00AC4EA9">
            <w:pPr>
              <w:rPr>
                <w:rFonts w:ascii="Calibri" w:hAnsi="Calibri" w:cs="Calibri"/>
                <w:sz w:val="22"/>
                <w:szCs w:val="22"/>
              </w:rPr>
            </w:pPr>
          </w:p>
          <w:p w14:paraId="1D912CA5" w14:textId="77777777" w:rsidR="003942B3" w:rsidRPr="003B1E45" w:rsidRDefault="003942B3" w:rsidP="00C414DC">
            <w:pPr>
              <w:jc w:val="center"/>
              <w:rPr>
                <w:rFonts w:ascii="Calibri" w:hAnsi="Calibri" w:cs="Calibri"/>
                <w:sz w:val="22"/>
                <w:szCs w:val="22"/>
              </w:rPr>
            </w:pPr>
          </w:p>
        </w:tc>
        <w:tc>
          <w:tcPr>
            <w:tcW w:w="2303" w:type="dxa"/>
          </w:tcPr>
          <w:p w14:paraId="656A7E18" w14:textId="77777777" w:rsidR="003942B3" w:rsidRPr="003B1E45" w:rsidRDefault="003942B3" w:rsidP="00C414DC">
            <w:pPr>
              <w:rPr>
                <w:rFonts w:ascii="Calibri" w:hAnsi="Calibri" w:cs="Calibri"/>
                <w:b/>
                <w:bCs/>
                <w:sz w:val="22"/>
                <w:szCs w:val="22"/>
              </w:rPr>
            </w:pPr>
          </w:p>
        </w:tc>
        <w:tc>
          <w:tcPr>
            <w:tcW w:w="6252" w:type="dxa"/>
          </w:tcPr>
          <w:p w14:paraId="41745BD9" w14:textId="77777777" w:rsidR="003942B3" w:rsidRPr="003B1E45" w:rsidRDefault="003942B3" w:rsidP="00C414DC">
            <w:pPr>
              <w:rPr>
                <w:rFonts w:ascii="Calibri" w:hAnsi="Calibri" w:cs="Calibri"/>
                <w:sz w:val="22"/>
                <w:szCs w:val="22"/>
              </w:rPr>
            </w:pPr>
          </w:p>
        </w:tc>
        <w:tc>
          <w:tcPr>
            <w:tcW w:w="2395" w:type="dxa"/>
          </w:tcPr>
          <w:p w14:paraId="27F47AB6" w14:textId="77777777" w:rsidR="003942B3" w:rsidRPr="003B1E45" w:rsidRDefault="003942B3" w:rsidP="00C414DC">
            <w:pPr>
              <w:rPr>
                <w:rFonts w:ascii="Calibri" w:hAnsi="Calibri" w:cs="Calibri"/>
                <w:b/>
                <w:bCs/>
                <w:sz w:val="22"/>
                <w:szCs w:val="22"/>
              </w:rPr>
            </w:pPr>
          </w:p>
        </w:tc>
        <w:tc>
          <w:tcPr>
            <w:tcW w:w="1933" w:type="dxa"/>
          </w:tcPr>
          <w:p w14:paraId="69145AA7" w14:textId="77777777" w:rsidR="003942B3" w:rsidRPr="003B1E45" w:rsidRDefault="003942B3" w:rsidP="00C414DC">
            <w:pPr>
              <w:jc w:val="center"/>
              <w:rPr>
                <w:rFonts w:ascii="Calibri" w:hAnsi="Calibri" w:cs="Calibri"/>
                <w:bCs/>
                <w:sz w:val="22"/>
                <w:szCs w:val="22"/>
              </w:rPr>
            </w:pPr>
          </w:p>
        </w:tc>
      </w:tr>
      <w:tr w:rsidR="003942B3" w:rsidRPr="00C10E2D" w14:paraId="793FF15D" w14:textId="77777777" w:rsidTr="003942B3">
        <w:trPr>
          <w:trHeight w:val="434"/>
          <w:jc w:val="center"/>
        </w:trPr>
        <w:tc>
          <w:tcPr>
            <w:tcW w:w="2468" w:type="dxa"/>
          </w:tcPr>
          <w:p w14:paraId="43D46E53" w14:textId="77777777" w:rsidR="003942B3" w:rsidRDefault="003942B3" w:rsidP="00C414DC">
            <w:pPr>
              <w:rPr>
                <w:rFonts w:ascii="Calibri" w:hAnsi="Calibri" w:cs="Calibri"/>
                <w:sz w:val="22"/>
                <w:szCs w:val="22"/>
              </w:rPr>
            </w:pPr>
          </w:p>
          <w:p w14:paraId="5E4418EB" w14:textId="77777777" w:rsidR="003942B3" w:rsidRDefault="003942B3" w:rsidP="00C414DC">
            <w:pPr>
              <w:rPr>
                <w:rFonts w:ascii="Calibri" w:hAnsi="Calibri" w:cs="Calibri"/>
                <w:sz w:val="22"/>
                <w:szCs w:val="22"/>
              </w:rPr>
            </w:pPr>
          </w:p>
          <w:p w14:paraId="757CC922" w14:textId="77777777" w:rsidR="003942B3" w:rsidRPr="003B1E45" w:rsidRDefault="003942B3" w:rsidP="00C414DC">
            <w:pPr>
              <w:rPr>
                <w:rFonts w:ascii="Calibri" w:hAnsi="Calibri" w:cs="Calibri"/>
                <w:sz w:val="22"/>
                <w:szCs w:val="22"/>
              </w:rPr>
            </w:pPr>
          </w:p>
        </w:tc>
        <w:tc>
          <w:tcPr>
            <w:tcW w:w="2303" w:type="dxa"/>
          </w:tcPr>
          <w:p w14:paraId="4F3D0E6B" w14:textId="77777777" w:rsidR="003942B3" w:rsidRPr="003B1E45" w:rsidRDefault="003942B3" w:rsidP="00C414DC">
            <w:pPr>
              <w:rPr>
                <w:rFonts w:ascii="Calibri" w:hAnsi="Calibri" w:cs="Calibri"/>
                <w:b/>
                <w:bCs/>
                <w:sz w:val="22"/>
                <w:szCs w:val="22"/>
              </w:rPr>
            </w:pPr>
          </w:p>
        </w:tc>
        <w:tc>
          <w:tcPr>
            <w:tcW w:w="6252" w:type="dxa"/>
          </w:tcPr>
          <w:p w14:paraId="745EFC74" w14:textId="77777777" w:rsidR="003942B3" w:rsidRPr="003B1E45" w:rsidRDefault="003942B3" w:rsidP="00C414DC">
            <w:pPr>
              <w:spacing w:before="60" w:after="60"/>
              <w:rPr>
                <w:rFonts w:ascii="Calibri" w:hAnsi="Calibri" w:cs="Calibri"/>
                <w:sz w:val="22"/>
                <w:szCs w:val="22"/>
              </w:rPr>
            </w:pPr>
          </w:p>
        </w:tc>
        <w:tc>
          <w:tcPr>
            <w:tcW w:w="2395" w:type="dxa"/>
          </w:tcPr>
          <w:p w14:paraId="7B07E952" w14:textId="77777777" w:rsidR="003942B3" w:rsidRPr="003B1E45" w:rsidRDefault="003942B3" w:rsidP="00C414DC">
            <w:pPr>
              <w:rPr>
                <w:rFonts w:ascii="Calibri" w:hAnsi="Calibri" w:cs="Calibri"/>
                <w:b/>
                <w:bCs/>
                <w:sz w:val="22"/>
                <w:szCs w:val="22"/>
              </w:rPr>
            </w:pPr>
          </w:p>
        </w:tc>
        <w:tc>
          <w:tcPr>
            <w:tcW w:w="1933" w:type="dxa"/>
          </w:tcPr>
          <w:p w14:paraId="798EE04D" w14:textId="77777777" w:rsidR="003942B3" w:rsidRPr="003B1E45" w:rsidRDefault="003942B3" w:rsidP="00C414DC">
            <w:pPr>
              <w:jc w:val="center"/>
              <w:rPr>
                <w:rFonts w:ascii="Calibri" w:hAnsi="Calibri" w:cs="Calibri"/>
                <w:bCs/>
                <w:sz w:val="22"/>
                <w:szCs w:val="22"/>
              </w:rPr>
            </w:pPr>
          </w:p>
        </w:tc>
      </w:tr>
      <w:tr w:rsidR="003942B3" w:rsidRPr="00C10E2D" w14:paraId="65BEECAB" w14:textId="77777777" w:rsidTr="003942B3">
        <w:trPr>
          <w:trHeight w:val="434"/>
          <w:jc w:val="center"/>
        </w:trPr>
        <w:tc>
          <w:tcPr>
            <w:tcW w:w="2468" w:type="dxa"/>
          </w:tcPr>
          <w:p w14:paraId="251B85AE" w14:textId="77777777" w:rsidR="003942B3" w:rsidRDefault="003942B3" w:rsidP="00C414DC">
            <w:pPr>
              <w:spacing w:before="40" w:after="40"/>
              <w:rPr>
                <w:rFonts w:ascii="Calibri" w:hAnsi="Calibri" w:cs="Calibri"/>
                <w:sz w:val="22"/>
                <w:szCs w:val="22"/>
              </w:rPr>
            </w:pPr>
          </w:p>
          <w:p w14:paraId="2BE438A8" w14:textId="77777777" w:rsidR="003942B3" w:rsidRDefault="003942B3" w:rsidP="00C414DC">
            <w:pPr>
              <w:spacing w:before="40" w:after="40"/>
              <w:rPr>
                <w:rFonts w:ascii="Calibri" w:hAnsi="Calibri" w:cs="Calibri"/>
                <w:sz w:val="22"/>
                <w:szCs w:val="22"/>
              </w:rPr>
            </w:pPr>
          </w:p>
          <w:p w14:paraId="6D5E53B4" w14:textId="77777777" w:rsidR="003942B3" w:rsidRPr="003B1E45" w:rsidRDefault="003942B3" w:rsidP="00C414DC">
            <w:pPr>
              <w:spacing w:before="40" w:after="40"/>
              <w:rPr>
                <w:rFonts w:ascii="Calibri" w:hAnsi="Calibri" w:cs="Calibri"/>
                <w:sz w:val="22"/>
                <w:szCs w:val="22"/>
              </w:rPr>
            </w:pPr>
          </w:p>
        </w:tc>
        <w:tc>
          <w:tcPr>
            <w:tcW w:w="2303" w:type="dxa"/>
          </w:tcPr>
          <w:p w14:paraId="56BE15F4" w14:textId="77777777" w:rsidR="003942B3" w:rsidRPr="003B1E45" w:rsidRDefault="003942B3" w:rsidP="00C414DC">
            <w:pPr>
              <w:spacing w:before="40" w:after="40"/>
              <w:rPr>
                <w:rFonts w:ascii="Calibri" w:hAnsi="Calibri" w:cs="Calibri"/>
                <w:sz w:val="22"/>
                <w:szCs w:val="22"/>
              </w:rPr>
            </w:pPr>
          </w:p>
        </w:tc>
        <w:tc>
          <w:tcPr>
            <w:tcW w:w="6252" w:type="dxa"/>
          </w:tcPr>
          <w:p w14:paraId="555D0B54" w14:textId="77777777" w:rsidR="003942B3" w:rsidRPr="003B1E45" w:rsidRDefault="003942B3" w:rsidP="00C414DC">
            <w:pPr>
              <w:rPr>
                <w:rFonts w:ascii="Calibri" w:hAnsi="Calibri" w:cs="Calibri"/>
                <w:sz w:val="22"/>
                <w:szCs w:val="22"/>
              </w:rPr>
            </w:pPr>
          </w:p>
        </w:tc>
        <w:tc>
          <w:tcPr>
            <w:tcW w:w="2395" w:type="dxa"/>
          </w:tcPr>
          <w:p w14:paraId="6D887F9D" w14:textId="77777777" w:rsidR="003942B3" w:rsidRPr="003B1E45" w:rsidRDefault="003942B3" w:rsidP="00C414DC">
            <w:pPr>
              <w:rPr>
                <w:rFonts w:ascii="Calibri" w:hAnsi="Calibri" w:cs="Calibri"/>
                <w:sz w:val="22"/>
                <w:szCs w:val="22"/>
              </w:rPr>
            </w:pPr>
          </w:p>
        </w:tc>
        <w:tc>
          <w:tcPr>
            <w:tcW w:w="1933" w:type="dxa"/>
          </w:tcPr>
          <w:p w14:paraId="28948BAB" w14:textId="77777777" w:rsidR="003942B3" w:rsidRPr="003B1E45" w:rsidRDefault="003942B3" w:rsidP="00C414DC">
            <w:pPr>
              <w:jc w:val="center"/>
              <w:rPr>
                <w:rFonts w:ascii="Calibri" w:hAnsi="Calibri" w:cs="Calibri"/>
                <w:bCs/>
                <w:sz w:val="22"/>
                <w:szCs w:val="22"/>
              </w:rPr>
            </w:pPr>
          </w:p>
        </w:tc>
      </w:tr>
      <w:tr w:rsidR="003942B3" w:rsidRPr="00C10E2D" w14:paraId="7AB87355" w14:textId="77777777" w:rsidTr="003942B3">
        <w:trPr>
          <w:trHeight w:val="434"/>
          <w:jc w:val="center"/>
        </w:trPr>
        <w:tc>
          <w:tcPr>
            <w:tcW w:w="2468" w:type="dxa"/>
          </w:tcPr>
          <w:p w14:paraId="688A5C3F" w14:textId="77777777" w:rsidR="003942B3" w:rsidRDefault="003942B3" w:rsidP="00C414DC">
            <w:pPr>
              <w:rPr>
                <w:rFonts w:ascii="Calibri" w:hAnsi="Calibri" w:cs="Calibri"/>
                <w:b/>
                <w:bCs/>
                <w:sz w:val="22"/>
                <w:szCs w:val="22"/>
              </w:rPr>
            </w:pPr>
          </w:p>
          <w:p w14:paraId="721E9104" w14:textId="77777777" w:rsidR="003942B3" w:rsidRDefault="003942B3" w:rsidP="00C414DC">
            <w:pPr>
              <w:rPr>
                <w:rFonts w:ascii="Calibri" w:hAnsi="Calibri" w:cs="Calibri"/>
                <w:b/>
                <w:bCs/>
                <w:sz w:val="22"/>
                <w:szCs w:val="22"/>
              </w:rPr>
            </w:pPr>
          </w:p>
          <w:p w14:paraId="19AE3C18" w14:textId="77777777" w:rsidR="003942B3" w:rsidRPr="003B1E45" w:rsidRDefault="003942B3" w:rsidP="00C414DC">
            <w:pPr>
              <w:rPr>
                <w:rFonts w:ascii="Calibri" w:hAnsi="Calibri" w:cs="Calibri"/>
                <w:b/>
                <w:bCs/>
                <w:sz w:val="22"/>
                <w:szCs w:val="22"/>
              </w:rPr>
            </w:pPr>
          </w:p>
        </w:tc>
        <w:tc>
          <w:tcPr>
            <w:tcW w:w="2303" w:type="dxa"/>
          </w:tcPr>
          <w:p w14:paraId="4C441F16" w14:textId="77777777" w:rsidR="003942B3" w:rsidRPr="003B1E45" w:rsidRDefault="003942B3" w:rsidP="00C414DC">
            <w:pPr>
              <w:rPr>
                <w:rFonts w:ascii="Calibri" w:hAnsi="Calibri" w:cs="Calibri"/>
                <w:b/>
                <w:bCs/>
                <w:sz w:val="22"/>
                <w:szCs w:val="22"/>
              </w:rPr>
            </w:pPr>
          </w:p>
        </w:tc>
        <w:tc>
          <w:tcPr>
            <w:tcW w:w="6252" w:type="dxa"/>
          </w:tcPr>
          <w:p w14:paraId="6C697BEF" w14:textId="77777777" w:rsidR="003942B3" w:rsidRPr="003B1E45" w:rsidRDefault="003942B3" w:rsidP="00C414DC">
            <w:pPr>
              <w:rPr>
                <w:rFonts w:ascii="Calibri" w:hAnsi="Calibri" w:cs="Calibri"/>
                <w:sz w:val="22"/>
                <w:szCs w:val="22"/>
              </w:rPr>
            </w:pPr>
          </w:p>
        </w:tc>
        <w:tc>
          <w:tcPr>
            <w:tcW w:w="2395" w:type="dxa"/>
          </w:tcPr>
          <w:p w14:paraId="25C48413" w14:textId="77777777" w:rsidR="003942B3" w:rsidRPr="003B1E45" w:rsidRDefault="003942B3" w:rsidP="00C414DC">
            <w:pPr>
              <w:rPr>
                <w:rFonts w:ascii="Calibri" w:hAnsi="Calibri" w:cs="Calibri"/>
                <w:b/>
                <w:bCs/>
                <w:sz w:val="22"/>
                <w:szCs w:val="22"/>
              </w:rPr>
            </w:pPr>
          </w:p>
        </w:tc>
        <w:tc>
          <w:tcPr>
            <w:tcW w:w="1933" w:type="dxa"/>
          </w:tcPr>
          <w:p w14:paraId="7F0B974D" w14:textId="77777777" w:rsidR="003942B3" w:rsidRPr="003B1E45" w:rsidRDefault="003942B3" w:rsidP="00C414DC">
            <w:pPr>
              <w:jc w:val="center"/>
              <w:rPr>
                <w:rFonts w:ascii="Calibri" w:hAnsi="Calibri" w:cs="Calibri"/>
                <w:bCs/>
                <w:sz w:val="22"/>
                <w:szCs w:val="22"/>
              </w:rPr>
            </w:pPr>
          </w:p>
        </w:tc>
      </w:tr>
    </w:tbl>
    <w:p w14:paraId="1ADD639E" w14:textId="77777777" w:rsidR="003942B3" w:rsidRDefault="003942B3" w:rsidP="003942B3">
      <w:pPr>
        <w:rPr>
          <w:rFonts w:cs="Arial"/>
          <w:noProof/>
          <w:sz w:val="20"/>
          <w:szCs w:val="20"/>
          <w:lang w:eastAsia="en-GB"/>
        </w:rPr>
      </w:pPr>
    </w:p>
    <w:p w14:paraId="3A4373AC" w14:textId="77777777" w:rsidR="003942B3" w:rsidRDefault="003942B3" w:rsidP="003942B3">
      <w:pPr>
        <w:rPr>
          <w:rFonts w:cs="Arial"/>
          <w:noProof/>
          <w:sz w:val="20"/>
          <w:szCs w:val="20"/>
          <w:lang w:eastAsia="en-GB"/>
        </w:rPr>
      </w:pPr>
    </w:p>
    <w:tbl>
      <w:tblPr>
        <w:tblpPr w:leftFromText="180" w:rightFromText="180" w:vertAnchor="text" w:horzAnchor="margin" w:tblpXSpec="center" w:tblpY="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8"/>
        <w:gridCol w:w="7046"/>
      </w:tblGrid>
      <w:tr w:rsidR="00AC4EA9" w14:paraId="7AAB0DEB" w14:textId="77777777" w:rsidTr="00AC4EA9">
        <w:trPr>
          <w:trHeight w:val="417"/>
        </w:trPr>
        <w:tc>
          <w:tcPr>
            <w:tcW w:w="5000" w:type="pct"/>
            <w:gridSpan w:val="2"/>
            <w:shd w:val="clear" w:color="auto" w:fill="D9D9D9"/>
            <w:vAlign w:val="center"/>
          </w:tcPr>
          <w:p w14:paraId="281CF9E2" w14:textId="77777777" w:rsidR="00AC4EA9" w:rsidRPr="00C414DC" w:rsidRDefault="00AC4EA9" w:rsidP="00AC4EA9">
            <w:pPr>
              <w:pStyle w:val="Heading6"/>
              <w:rPr>
                <w:rFonts w:cs="Calibri"/>
                <w:bCs w:val="0"/>
              </w:rPr>
            </w:pPr>
            <w:r w:rsidRPr="00C414DC">
              <w:rPr>
                <w:rFonts w:cs="Calibri"/>
                <w:bCs w:val="0"/>
              </w:rPr>
              <w:t>Manager’s Assessment Acceptance Statement</w:t>
            </w:r>
          </w:p>
        </w:tc>
      </w:tr>
      <w:tr w:rsidR="00AC4EA9" w14:paraId="6D58845C" w14:textId="77777777" w:rsidTr="00AC4EA9">
        <w:trPr>
          <w:trHeight w:val="537"/>
        </w:trPr>
        <w:tc>
          <w:tcPr>
            <w:tcW w:w="5000" w:type="pct"/>
            <w:gridSpan w:val="2"/>
          </w:tcPr>
          <w:p w14:paraId="0F41E0C4" w14:textId="77777777" w:rsidR="00AC4EA9" w:rsidRPr="003942B3" w:rsidRDefault="00AC4EA9" w:rsidP="00AC4EA9">
            <w:pPr>
              <w:rPr>
                <w:rFonts w:ascii="Calibri" w:hAnsi="Calibri" w:cs="Calibri"/>
                <w:i/>
                <w:iCs/>
                <w:sz w:val="22"/>
              </w:rPr>
            </w:pPr>
            <w:r w:rsidRPr="003942B3">
              <w:rPr>
                <w:rFonts w:ascii="Calibri" w:hAnsi="Calibri" w:cs="Calibri"/>
                <w:sz w:val="22"/>
              </w:rPr>
              <w:t xml:space="preserve">I accept the details of the assessment and will ensure that the risk control measures identified, any risk control actions </w:t>
            </w:r>
            <w:proofErr w:type="gramStart"/>
            <w:r w:rsidRPr="003942B3">
              <w:rPr>
                <w:rFonts w:ascii="Calibri" w:hAnsi="Calibri" w:cs="Calibri"/>
                <w:sz w:val="22"/>
              </w:rPr>
              <w:t>identified</w:t>
            </w:r>
            <w:proofErr w:type="gramEnd"/>
            <w:r w:rsidRPr="003942B3">
              <w:rPr>
                <w:rFonts w:ascii="Calibri" w:hAnsi="Calibri" w:cs="Calibri"/>
                <w:sz w:val="22"/>
              </w:rPr>
              <w:t xml:space="preserve"> and monitoring requirements are acted upon within the given time scales. </w:t>
            </w:r>
          </w:p>
        </w:tc>
      </w:tr>
      <w:tr w:rsidR="00AC4EA9" w14:paraId="4A4918AB" w14:textId="77777777" w:rsidTr="00AC4EA9">
        <w:trPr>
          <w:trHeight w:val="537"/>
        </w:trPr>
        <w:tc>
          <w:tcPr>
            <w:tcW w:w="1571" w:type="pct"/>
            <w:vAlign w:val="center"/>
          </w:tcPr>
          <w:p w14:paraId="77DAB05C" w14:textId="77777777" w:rsidR="00AC4EA9" w:rsidRPr="003942B3" w:rsidRDefault="00AC4EA9" w:rsidP="00AC4EA9">
            <w:pPr>
              <w:pStyle w:val="Header"/>
              <w:tabs>
                <w:tab w:val="clear" w:pos="4153"/>
                <w:tab w:val="clear" w:pos="8306"/>
              </w:tabs>
              <w:rPr>
                <w:rFonts w:ascii="Calibri" w:hAnsi="Calibri" w:cs="Calibri"/>
                <w:bCs/>
                <w:sz w:val="22"/>
              </w:rPr>
            </w:pPr>
            <w:r w:rsidRPr="003942B3">
              <w:rPr>
                <w:rFonts w:ascii="Calibri" w:hAnsi="Calibri" w:cs="Calibri"/>
                <w:bCs/>
                <w:sz w:val="22"/>
              </w:rPr>
              <w:t>Manager’s Signature</w:t>
            </w:r>
          </w:p>
        </w:tc>
        <w:tc>
          <w:tcPr>
            <w:tcW w:w="3429" w:type="pct"/>
          </w:tcPr>
          <w:p w14:paraId="1BACABD7" w14:textId="77777777" w:rsidR="00AC4EA9" w:rsidRPr="003942B3" w:rsidRDefault="00AC4EA9" w:rsidP="00AC4EA9">
            <w:pPr>
              <w:rPr>
                <w:rFonts w:ascii="Calibri" w:hAnsi="Calibri" w:cs="Calibri"/>
                <w:b/>
                <w:sz w:val="22"/>
              </w:rPr>
            </w:pPr>
          </w:p>
        </w:tc>
      </w:tr>
      <w:tr w:rsidR="00AC4EA9" w14:paraId="7AB8BEB4" w14:textId="77777777" w:rsidTr="00AC4EA9">
        <w:trPr>
          <w:trHeight w:val="537"/>
        </w:trPr>
        <w:tc>
          <w:tcPr>
            <w:tcW w:w="1571" w:type="pct"/>
            <w:vAlign w:val="center"/>
          </w:tcPr>
          <w:p w14:paraId="71442F7C" w14:textId="77777777" w:rsidR="00AC4EA9" w:rsidRPr="003942B3" w:rsidRDefault="00AC4EA9" w:rsidP="00AC4EA9">
            <w:pPr>
              <w:pStyle w:val="Header"/>
              <w:tabs>
                <w:tab w:val="clear" w:pos="4153"/>
                <w:tab w:val="clear" w:pos="8306"/>
              </w:tabs>
              <w:rPr>
                <w:rFonts w:ascii="Calibri" w:hAnsi="Calibri" w:cs="Calibri"/>
                <w:bCs/>
                <w:sz w:val="22"/>
              </w:rPr>
            </w:pPr>
            <w:r w:rsidRPr="003942B3">
              <w:rPr>
                <w:rFonts w:ascii="Calibri" w:hAnsi="Calibri" w:cs="Calibri"/>
                <w:bCs/>
                <w:sz w:val="22"/>
              </w:rPr>
              <w:t>Date</w:t>
            </w:r>
          </w:p>
        </w:tc>
        <w:tc>
          <w:tcPr>
            <w:tcW w:w="3429" w:type="pct"/>
          </w:tcPr>
          <w:p w14:paraId="5FDEA04E" w14:textId="77777777" w:rsidR="00AC4EA9" w:rsidRPr="003942B3" w:rsidRDefault="00AC4EA9" w:rsidP="00AC4EA9">
            <w:pPr>
              <w:rPr>
                <w:rFonts w:ascii="Calibri" w:hAnsi="Calibri" w:cs="Calibri"/>
                <w:b/>
                <w:sz w:val="22"/>
              </w:rPr>
            </w:pPr>
          </w:p>
        </w:tc>
      </w:tr>
      <w:tr w:rsidR="00AC4EA9" w14:paraId="67808E09" w14:textId="77777777" w:rsidTr="00AC4EA9">
        <w:trPr>
          <w:trHeight w:val="537"/>
        </w:trPr>
        <w:tc>
          <w:tcPr>
            <w:tcW w:w="1571" w:type="pct"/>
            <w:vAlign w:val="center"/>
          </w:tcPr>
          <w:p w14:paraId="1C78EE96" w14:textId="77777777" w:rsidR="00AC4EA9" w:rsidRPr="003942B3" w:rsidRDefault="00AC4EA9" w:rsidP="00AC4EA9">
            <w:pPr>
              <w:pStyle w:val="Header"/>
              <w:tabs>
                <w:tab w:val="clear" w:pos="4153"/>
                <w:tab w:val="clear" w:pos="8306"/>
              </w:tabs>
              <w:rPr>
                <w:rFonts w:ascii="Calibri" w:hAnsi="Calibri" w:cs="Calibri"/>
                <w:bCs/>
                <w:sz w:val="22"/>
              </w:rPr>
            </w:pPr>
            <w:r w:rsidRPr="003942B3">
              <w:rPr>
                <w:rFonts w:ascii="Calibri" w:hAnsi="Calibri" w:cs="Calibri"/>
                <w:bCs/>
                <w:sz w:val="22"/>
              </w:rPr>
              <w:t>Date of planned review (not to exceed 12 months)</w:t>
            </w:r>
          </w:p>
        </w:tc>
        <w:tc>
          <w:tcPr>
            <w:tcW w:w="3429" w:type="pct"/>
          </w:tcPr>
          <w:p w14:paraId="6665B93F" w14:textId="77777777" w:rsidR="00AC4EA9" w:rsidRPr="003942B3" w:rsidRDefault="00AC4EA9" w:rsidP="00AC4EA9">
            <w:pPr>
              <w:rPr>
                <w:rFonts w:ascii="Calibri" w:hAnsi="Calibri" w:cs="Calibri"/>
                <w:b/>
                <w:sz w:val="22"/>
              </w:rPr>
            </w:pPr>
          </w:p>
        </w:tc>
      </w:tr>
      <w:tr w:rsidR="00AC4EA9" w14:paraId="33B6E0F6" w14:textId="77777777" w:rsidTr="00AC4EA9">
        <w:trPr>
          <w:trHeight w:val="537"/>
        </w:trPr>
        <w:tc>
          <w:tcPr>
            <w:tcW w:w="1571" w:type="pct"/>
            <w:vAlign w:val="center"/>
          </w:tcPr>
          <w:p w14:paraId="49D5DB8A" w14:textId="77777777" w:rsidR="00AC4EA9" w:rsidRPr="003942B3" w:rsidRDefault="00AC4EA9" w:rsidP="00AC4EA9">
            <w:pPr>
              <w:pStyle w:val="Header"/>
              <w:tabs>
                <w:tab w:val="clear" w:pos="4153"/>
                <w:tab w:val="clear" w:pos="8306"/>
              </w:tabs>
              <w:rPr>
                <w:rFonts w:ascii="Calibri" w:hAnsi="Calibri" w:cs="Calibri"/>
                <w:bCs/>
                <w:sz w:val="22"/>
              </w:rPr>
            </w:pPr>
            <w:r w:rsidRPr="003942B3">
              <w:rPr>
                <w:rFonts w:ascii="Calibri" w:hAnsi="Calibri" w:cs="Calibri"/>
                <w:bCs/>
                <w:sz w:val="22"/>
              </w:rPr>
              <w:t>Date of planned full re-assessment (not to exceed 24 months)</w:t>
            </w:r>
          </w:p>
        </w:tc>
        <w:tc>
          <w:tcPr>
            <w:tcW w:w="3429" w:type="pct"/>
          </w:tcPr>
          <w:p w14:paraId="2C542908" w14:textId="77777777" w:rsidR="00AC4EA9" w:rsidRPr="003942B3" w:rsidRDefault="00AC4EA9" w:rsidP="00AC4EA9">
            <w:pPr>
              <w:rPr>
                <w:rFonts w:ascii="Calibri" w:hAnsi="Calibri" w:cs="Calibri"/>
                <w:b/>
                <w:sz w:val="22"/>
              </w:rPr>
            </w:pPr>
          </w:p>
        </w:tc>
      </w:tr>
    </w:tbl>
    <w:p w14:paraId="257F8A5F" w14:textId="77777777" w:rsidR="00F01790" w:rsidRDefault="00F01790" w:rsidP="00DF340A">
      <w:pPr>
        <w:rPr>
          <w:rFonts w:ascii="Arial" w:hAnsi="Arial" w:cs="Arial"/>
          <w:b/>
          <w:szCs w:val="20"/>
          <w:u w:val="single"/>
        </w:rPr>
      </w:pPr>
    </w:p>
    <w:p w14:paraId="28CC0882" w14:textId="28EC23E6" w:rsidR="00DF340A" w:rsidRPr="00DE0BA1" w:rsidRDefault="00DF340A" w:rsidP="00DF340A">
      <w:pPr>
        <w:rPr>
          <w:rFonts w:ascii="Arial" w:hAnsi="Arial" w:cs="Arial"/>
          <w:bCs/>
          <w:szCs w:val="20"/>
        </w:rPr>
      </w:pPr>
      <w:r>
        <w:rPr>
          <w:rFonts w:ascii="Arial" w:hAnsi="Arial" w:cs="Arial"/>
          <w:b/>
          <w:szCs w:val="20"/>
          <w:u w:val="single"/>
        </w:rPr>
        <w:lastRenderedPageBreak/>
        <w:t xml:space="preserve">Appendix 3 </w:t>
      </w:r>
      <w:r w:rsidRPr="00DE0BA1">
        <w:rPr>
          <w:rFonts w:ascii="Arial" w:hAnsi="Arial" w:cs="Arial"/>
          <w:bCs/>
          <w:szCs w:val="20"/>
        </w:rPr>
        <w:t>– project, timetable/schedule and workplan examples</w:t>
      </w:r>
    </w:p>
    <w:p w14:paraId="366F2DEE" w14:textId="77777777" w:rsidR="00DF340A" w:rsidRDefault="00DF340A" w:rsidP="00DF340A">
      <w:pPr>
        <w:rPr>
          <w:rFonts w:ascii="Arial" w:hAnsi="Arial" w:cs="Arial"/>
          <w:b/>
          <w:szCs w:val="20"/>
          <w:u w:val="single"/>
        </w:rPr>
      </w:pPr>
    </w:p>
    <w:p w14:paraId="6241E0F8" w14:textId="77777777" w:rsidR="00DF340A" w:rsidRDefault="00DF340A" w:rsidP="00DF340A">
      <w:pPr>
        <w:rPr>
          <w:rFonts w:ascii="Arial" w:hAnsi="Arial" w:cs="Arial"/>
          <w:b/>
          <w:szCs w:val="20"/>
          <w:u w:val="single"/>
        </w:rPr>
      </w:pPr>
      <w:r w:rsidRPr="0094145E">
        <w:rPr>
          <w:rFonts w:ascii="Arial" w:hAnsi="Arial" w:cs="Arial"/>
          <w:b/>
          <w:szCs w:val="20"/>
          <w:u w:val="single"/>
        </w:rPr>
        <w:t>Project Task</w:t>
      </w:r>
    </w:p>
    <w:p w14:paraId="14607E4F" w14:textId="77777777" w:rsidR="00DF340A" w:rsidRPr="0094145E" w:rsidRDefault="00DF340A" w:rsidP="00DF340A">
      <w:pPr>
        <w:rPr>
          <w:rFonts w:ascii="Arial" w:hAnsi="Arial" w:cs="Arial"/>
          <w:b/>
          <w:szCs w:val="20"/>
          <w:u w:val="single"/>
        </w:rPr>
      </w:pPr>
    </w:p>
    <w:p w14:paraId="54DA6BF9" w14:textId="77777777" w:rsidR="00DF340A" w:rsidRPr="0094145E" w:rsidRDefault="00DF340A" w:rsidP="00DF340A">
      <w:pPr>
        <w:rPr>
          <w:rFonts w:ascii="Arial" w:hAnsi="Arial" w:cs="Arial"/>
        </w:rPr>
      </w:pPr>
      <w:r w:rsidRPr="0094145E">
        <w:rPr>
          <w:rFonts w:ascii="Arial" w:hAnsi="Arial" w:cs="Arial"/>
        </w:rPr>
        <w:t xml:space="preserve">Barnsley Council are looking to throw a new and exciting event for </w:t>
      </w:r>
      <w:r w:rsidRPr="0094145E">
        <w:rPr>
          <w:rFonts w:ascii="Arial" w:hAnsi="Arial" w:cs="Arial"/>
          <w:b/>
        </w:rPr>
        <w:t xml:space="preserve">young students </w:t>
      </w:r>
      <w:r w:rsidRPr="0094145E">
        <w:rPr>
          <w:rFonts w:ascii="Arial" w:hAnsi="Arial" w:cs="Arial"/>
        </w:rPr>
        <w:t xml:space="preserve">(14-18 years) to promote employability and pathways into further education. </w:t>
      </w:r>
    </w:p>
    <w:p w14:paraId="5A6D100A" w14:textId="77777777" w:rsidR="00DF340A" w:rsidRPr="0094145E" w:rsidRDefault="00DF340A" w:rsidP="00DF340A">
      <w:pPr>
        <w:rPr>
          <w:rFonts w:ascii="Arial" w:hAnsi="Arial" w:cs="Arial"/>
        </w:rPr>
      </w:pPr>
      <w:r w:rsidRPr="0094145E">
        <w:rPr>
          <w:rFonts w:ascii="Arial" w:hAnsi="Arial" w:cs="Arial"/>
        </w:rPr>
        <w:t xml:space="preserve">Using recourses available to you, your task is to think of an innovative event and present this to us using </w:t>
      </w:r>
      <w:r w:rsidRPr="0094145E">
        <w:rPr>
          <w:rFonts w:ascii="Arial" w:hAnsi="Arial" w:cs="Arial"/>
          <w:b/>
        </w:rPr>
        <w:t>Microsoft PowerPoint</w:t>
      </w:r>
      <w:r w:rsidRPr="0094145E">
        <w:rPr>
          <w:rFonts w:ascii="Arial" w:hAnsi="Arial" w:cs="Arial"/>
        </w:rPr>
        <w:t xml:space="preserve"> at the end of the week. </w:t>
      </w:r>
    </w:p>
    <w:p w14:paraId="250D2EA5" w14:textId="77777777" w:rsidR="00DF340A" w:rsidRPr="0094145E" w:rsidRDefault="00DF340A" w:rsidP="00DF340A">
      <w:pPr>
        <w:rPr>
          <w:rFonts w:ascii="Arial" w:hAnsi="Arial" w:cs="Arial"/>
          <w:b/>
        </w:rPr>
      </w:pPr>
      <w:r w:rsidRPr="0094145E">
        <w:rPr>
          <w:rFonts w:ascii="Arial" w:hAnsi="Arial" w:cs="Arial"/>
          <w:b/>
        </w:rPr>
        <w:t>Remember to cater the event to the target audience, whilst still achieving the goal of promoting future career choices</w:t>
      </w:r>
      <w:r w:rsidRPr="0094145E">
        <w:rPr>
          <w:rFonts w:ascii="Arial" w:hAnsi="Arial" w:cs="Arial"/>
        </w:rPr>
        <w:t>.</w:t>
      </w:r>
    </w:p>
    <w:p w14:paraId="05C32FB6" w14:textId="77777777" w:rsidR="00DF340A" w:rsidRPr="0094145E" w:rsidRDefault="00DF340A" w:rsidP="00DF340A">
      <w:pPr>
        <w:rPr>
          <w:rFonts w:ascii="Arial" w:hAnsi="Arial" w:cs="Arial"/>
          <w:b/>
        </w:rPr>
      </w:pPr>
      <w:r w:rsidRPr="0094145E">
        <w:rPr>
          <w:rFonts w:ascii="Arial" w:hAnsi="Arial" w:cs="Arial"/>
          <w:b/>
        </w:rPr>
        <w:t>Key Resources:</w:t>
      </w:r>
    </w:p>
    <w:p w14:paraId="2C09FC56" w14:textId="77777777" w:rsidR="00DF340A" w:rsidRPr="0094145E" w:rsidRDefault="00DF340A" w:rsidP="00DF340A">
      <w:pPr>
        <w:pStyle w:val="ListParagraph"/>
        <w:numPr>
          <w:ilvl w:val="0"/>
          <w:numId w:val="17"/>
        </w:numPr>
        <w:spacing w:after="160" w:line="259" w:lineRule="auto"/>
        <w:rPr>
          <w:rFonts w:ascii="Arial" w:hAnsi="Arial" w:cs="Arial"/>
        </w:rPr>
      </w:pPr>
      <w:r w:rsidRPr="0094145E">
        <w:rPr>
          <w:rFonts w:ascii="Arial" w:hAnsi="Arial" w:cs="Arial"/>
        </w:rPr>
        <w:t xml:space="preserve">Internet – Use your researching skills to </w:t>
      </w:r>
      <w:proofErr w:type="spellStart"/>
      <w:r w:rsidRPr="0094145E">
        <w:rPr>
          <w:rFonts w:ascii="Arial" w:hAnsi="Arial" w:cs="Arial"/>
        </w:rPr>
        <w:t>analyse</w:t>
      </w:r>
      <w:proofErr w:type="spellEnd"/>
      <w:r w:rsidRPr="0094145E">
        <w:rPr>
          <w:rFonts w:ascii="Arial" w:hAnsi="Arial" w:cs="Arial"/>
        </w:rPr>
        <w:t xml:space="preserve"> similar events that are thrown by Barnsley Council, as well as other councils across the country. Make use of the IKIC Website and the Barnsley Council website to read up on events such as Ambition Barnsley, Big Challenge, and more.</w:t>
      </w:r>
    </w:p>
    <w:p w14:paraId="162230F5" w14:textId="77777777" w:rsidR="00DF340A" w:rsidRPr="0094145E" w:rsidRDefault="00DF340A" w:rsidP="00DF340A">
      <w:pPr>
        <w:pStyle w:val="ListParagraph"/>
        <w:numPr>
          <w:ilvl w:val="0"/>
          <w:numId w:val="17"/>
        </w:numPr>
        <w:spacing w:after="160" w:line="259" w:lineRule="auto"/>
        <w:rPr>
          <w:rFonts w:ascii="Arial" w:hAnsi="Arial" w:cs="Arial"/>
        </w:rPr>
      </w:pPr>
      <w:r w:rsidRPr="0094145E">
        <w:rPr>
          <w:rFonts w:ascii="Arial" w:hAnsi="Arial" w:cs="Arial"/>
        </w:rPr>
        <w:t>Work colleagues – Speak to members of our team to find out about the events that are thrown, and any other questions you may have about the council.</w:t>
      </w:r>
    </w:p>
    <w:p w14:paraId="38BCE5F2" w14:textId="77777777" w:rsidR="00DF340A" w:rsidRPr="0094145E" w:rsidRDefault="00DF340A" w:rsidP="00DF340A">
      <w:pPr>
        <w:pStyle w:val="ListParagraph"/>
        <w:numPr>
          <w:ilvl w:val="0"/>
          <w:numId w:val="17"/>
        </w:numPr>
        <w:spacing w:after="160" w:line="259" w:lineRule="auto"/>
        <w:rPr>
          <w:rFonts w:ascii="Arial" w:hAnsi="Arial" w:cs="Arial"/>
        </w:rPr>
      </w:pPr>
      <w:r w:rsidRPr="0094145E">
        <w:rPr>
          <w:rFonts w:ascii="Arial" w:hAnsi="Arial" w:cs="Arial"/>
        </w:rPr>
        <w:t>Personal knowledge – Being in the target audience yourselves, think about what sort of event you would be interested in, and use this to your advantage when creating your own plan.</w:t>
      </w:r>
    </w:p>
    <w:p w14:paraId="41CE3E92" w14:textId="77777777" w:rsidR="00DF340A" w:rsidRPr="0094145E" w:rsidRDefault="00DF340A" w:rsidP="00DF340A">
      <w:pPr>
        <w:rPr>
          <w:rFonts w:ascii="Arial" w:hAnsi="Arial" w:cs="Arial"/>
          <w:b/>
        </w:rPr>
      </w:pPr>
      <w:r w:rsidRPr="0094145E">
        <w:rPr>
          <w:rFonts w:ascii="Arial" w:hAnsi="Arial" w:cs="Arial"/>
          <w:b/>
        </w:rPr>
        <w:t>Things to consider:</w:t>
      </w:r>
    </w:p>
    <w:p w14:paraId="20432FB9" w14:textId="77777777" w:rsidR="00DF340A" w:rsidRPr="0094145E" w:rsidRDefault="00DF340A" w:rsidP="00DF340A">
      <w:pPr>
        <w:pStyle w:val="ListParagraph"/>
        <w:numPr>
          <w:ilvl w:val="0"/>
          <w:numId w:val="18"/>
        </w:numPr>
        <w:spacing w:after="160" w:line="259" w:lineRule="auto"/>
        <w:rPr>
          <w:rFonts w:ascii="Arial" w:hAnsi="Arial" w:cs="Arial"/>
          <w:b/>
        </w:rPr>
      </w:pPr>
      <w:r w:rsidRPr="0094145E">
        <w:rPr>
          <w:rFonts w:ascii="Arial" w:hAnsi="Arial" w:cs="Arial"/>
        </w:rPr>
        <w:t xml:space="preserve">Length – How long would your event last? 1 day, few days over </w:t>
      </w:r>
      <w:proofErr w:type="gramStart"/>
      <w:r w:rsidRPr="0094145E">
        <w:rPr>
          <w:rFonts w:ascii="Arial" w:hAnsi="Arial" w:cs="Arial"/>
        </w:rPr>
        <w:t>a number of</w:t>
      </w:r>
      <w:proofErr w:type="gramEnd"/>
      <w:r w:rsidRPr="0094145E">
        <w:rPr>
          <w:rFonts w:ascii="Arial" w:hAnsi="Arial" w:cs="Arial"/>
        </w:rPr>
        <w:t xml:space="preserve"> weeks? </w:t>
      </w:r>
    </w:p>
    <w:p w14:paraId="4C8A8706" w14:textId="77777777" w:rsidR="00DF340A" w:rsidRPr="0094145E" w:rsidRDefault="00DF340A" w:rsidP="00DF340A">
      <w:pPr>
        <w:pStyle w:val="ListParagraph"/>
        <w:numPr>
          <w:ilvl w:val="0"/>
          <w:numId w:val="18"/>
        </w:numPr>
        <w:spacing w:after="160" w:line="259" w:lineRule="auto"/>
        <w:rPr>
          <w:rFonts w:ascii="Arial" w:hAnsi="Arial" w:cs="Arial"/>
          <w:b/>
        </w:rPr>
      </w:pPr>
      <w:r w:rsidRPr="0094145E">
        <w:rPr>
          <w:rFonts w:ascii="Arial" w:hAnsi="Arial" w:cs="Arial"/>
        </w:rPr>
        <w:t>Attendees – Who would attend your event additional to the students? Businesses, parents?</w:t>
      </w:r>
    </w:p>
    <w:p w14:paraId="796AE192" w14:textId="77777777" w:rsidR="00DF340A" w:rsidRPr="0094145E" w:rsidRDefault="00DF340A" w:rsidP="00DF340A">
      <w:pPr>
        <w:pStyle w:val="ListParagraph"/>
        <w:numPr>
          <w:ilvl w:val="0"/>
          <w:numId w:val="18"/>
        </w:numPr>
        <w:spacing w:after="160" w:line="259" w:lineRule="auto"/>
        <w:rPr>
          <w:rFonts w:ascii="Arial" w:hAnsi="Arial" w:cs="Arial"/>
          <w:b/>
        </w:rPr>
      </w:pPr>
      <w:r w:rsidRPr="0094145E">
        <w:rPr>
          <w:rFonts w:ascii="Arial" w:hAnsi="Arial" w:cs="Arial"/>
        </w:rPr>
        <w:t>Venue – Where would you want your event to take place?</w:t>
      </w:r>
    </w:p>
    <w:p w14:paraId="145C8990" w14:textId="77777777" w:rsidR="00DF340A" w:rsidRPr="0094145E" w:rsidRDefault="00DF340A" w:rsidP="00DF340A">
      <w:pPr>
        <w:pStyle w:val="ListParagraph"/>
        <w:numPr>
          <w:ilvl w:val="0"/>
          <w:numId w:val="18"/>
        </w:numPr>
        <w:spacing w:after="160" w:line="259" w:lineRule="auto"/>
        <w:rPr>
          <w:rFonts w:ascii="Arial" w:hAnsi="Arial" w:cs="Arial"/>
          <w:b/>
        </w:rPr>
      </w:pPr>
      <w:r w:rsidRPr="0094145E">
        <w:rPr>
          <w:rFonts w:ascii="Arial" w:hAnsi="Arial" w:cs="Arial"/>
        </w:rPr>
        <w:t>Cost – How much money is your event going to cost? Think about all the people who would need to be involved with your event.</w:t>
      </w:r>
    </w:p>
    <w:p w14:paraId="3D1625F7" w14:textId="77777777" w:rsidR="00DF340A" w:rsidRPr="0094145E" w:rsidRDefault="00DF340A" w:rsidP="00DF340A">
      <w:pPr>
        <w:pStyle w:val="ListParagraph"/>
        <w:numPr>
          <w:ilvl w:val="0"/>
          <w:numId w:val="18"/>
        </w:numPr>
        <w:spacing w:after="160" w:line="259" w:lineRule="auto"/>
        <w:rPr>
          <w:rFonts w:ascii="Arial" w:hAnsi="Arial" w:cs="Arial"/>
          <w:b/>
        </w:rPr>
      </w:pPr>
      <w:r w:rsidRPr="0094145E">
        <w:rPr>
          <w:rFonts w:ascii="Arial" w:hAnsi="Arial" w:cs="Arial"/>
        </w:rPr>
        <w:t>Promotion – How would you promote your event prior to it commencing? Social media, posters?</w:t>
      </w:r>
    </w:p>
    <w:p w14:paraId="15BB479B" w14:textId="77777777" w:rsidR="00DF340A" w:rsidRPr="0094145E" w:rsidRDefault="00DF340A" w:rsidP="00DF340A">
      <w:pPr>
        <w:rPr>
          <w:rFonts w:ascii="Arial" w:hAnsi="Arial" w:cs="Arial"/>
          <w:b/>
          <w:bCs/>
          <w:u w:val="single"/>
        </w:rPr>
      </w:pPr>
    </w:p>
    <w:p w14:paraId="4CB6B4BD" w14:textId="77777777" w:rsidR="00DF340A" w:rsidRDefault="00DF340A" w:rsidP="00DF340A">
      <w:pPr>
        <w:rPr>
          <w:rFonts w:ascii="Arial" w:hAnsi="Arial" w:cs="Arial"/>
          <w:b/>
          <w:bCs/>
          <w:u w:val="single"/>
        </w:rPr>
      </w:pPr>
      <w:r w:rsidRPr="0094145E">
        <w:rPr>
          <w:rFonts w:ascii="Arial" w:hAnsi="Arial" w:cs="Arial"/>
          <w:b/>
          <w:bCs/>
          <w:u w:val="single"/>
        </w:rPr>
        <w:t>Timetable</w:t>
      </w:r>
    </w:p>
    <w:p w14:paraId="18408FAD" w14:textId="77777777" w:rsidR="00DF340A" w:rsidRPr="0094145E" w:rsidRDefault="00DF340A" w:rsidP="00DF340A">
      <w:pPr>
        <w:rPr>
          <w:rFonts w:ascii="Arial" w:hAnsi="Arial" w:cs="Arial"/>
          <w:b/>
          <w:bCs/>
          <w:u w:val="single"/>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2613"/>
        <w:gridCol w:w="4488"/>
      </w:tblGrid>
      <w:tr w:rsidR="00DF340A" w:rsidRPr="0094145E" w14:paraId="6E4A45E1" w14:textId="77777777" w:rsidTr="00AC4EA9">
        <w:tc>
          <w:tcPr>
            <w:tcW w:w="3188" w:type="dxa"/>
            <w:shd w:val="clear" w:color="auto" w:fill="auto"/>
          </w:tcPr>
          <w:p w14:paraId="7FD4B197" w14:textId="77777777" w:rsidR="00DF340A" w:rsidRPr="00535B88" w:rsidRDefault="00DF340A" w:rsidP="00535B88">
            <w:pPr>
              <w:rPr>
                <w:rFonts w:ascii="Arial" w:hAnsi="Arial" w:cs="Arial"/>
                <w:b/>
                <w:u w:val="single"/>
              </w:rPr>
            </w:pPr>
            <w:r w:rsidRPr="00535B88">
              <w:rPr>
                <w:rFonts w:ascii="Arial" w:hAnsi="Arial" w:cs="Arial"/>
                <w:b/>
                <w:u w:val="single"/>
              </w:rPr>
              <w:t>Monday</w:t>
            </w:r>
          </w:p>
        </w:tc>
        <w:tc>
          <w:tcPr>
            <w:tcW w:w="2619" w:type="dxa"/>
            <w:shd w:val="clear" w:color="auto" w:fill="auto"/>
          </w:tcPr>
          <w:p w14:paraId="1DADF494" w14:textId="77777777" w:rsidR="00DF340A" w:rsidRPr="00535B88" w:rsidRDefault="00DF340A" w:rsidP="00535B88">
            <w:pPr>
              <w:rPr>
                <w:rFonts w:ascii="Arial" w:hAnsi="Arial" w:cs="Arial"/>
                <w:b/>
                <w:u w:val="single"/>
              </w:rPr>
            </w:pPr>
            <w:r w:rsidRPr="00535B88">
              <w:rPr>
                <w:rFonts w:ascii="Arial" w:hAnsi="Arial" w:cs="Arial"/>
                <w:b/>
                <w:u w:val="single"/>
              </w:rPr>
              <w:t>Activity</w:t>
            </w:r>
          </w:p>
        </w:tc>
        <w:tc>
          <w:tcPr>
            <w:tcW w:w="4507" w:type="dxa"/>
            <w:shd w:val="clear" w:color="auto" w:fill="auto"/>
          </w:tcPr>
          <w:p w14:paraId="358C9C05" w14:textId="77777777" w:rsidR="00DF340A" w:rsidRPr="00535B88" w:rsidRDefault="00DF340A" w:rsidP="00535B88">
            <w:pPr>
              <w:rPr>
                <w:rFonts w:ascii="Arial" w:hAnsi="Arial" w:cs="Arial"/>
                <w:b/>
                <w:u w:val="single"/>
              </w:rPr>
            </w:pPr>
            <w:r w:rsidRPr="00535B88">
              <w:rPr>
                <w:rFonts w:ascii="Arial" w:hAnsi="Arial" w:cs="Arial"/>
                <w:b/>
                <w:u w:val="single"/>
              </w:rPr>
              <w:t>Location</w:t>
            </w:r>
          </w:p>
        </w:tc>
      </w:tr>
      <w:tr w:rsidR="00DF340A" w:rsidRPr="0094145E" w14:paraId="5826B4DA" w14:textId="77777777" w:rsidTr="00AC4EA9">
        <w:tc>
          <w:tcPr>
            <w:tcW w:w="3188" w:type="dxa"/>
            <w:shd w:val="clear" w:color="auto" w:fill="auto"/>
          </w:tcPr>
          <w:p w14:paraId="3267AF51" w14:textId="77777777" w:rsidR="00DF340A" w:rsidRPr="00535B88" w:rsidRDefault="00DF340A" w:rsidP="00535B88">
            <w:pPr>
              <w:rPr>
                <w:rFonts w:ascii="Arial" w:hAnsi="Arial" w:cs="Arial"/>
              </w:rPr>
            </w:pPr>
          </w:p>
        </w:tc>
        <w:tc>
          <w:tcPr>
            <w:tcW w:w="2619" w:type="dxa"/>
            <w:shd w:val="clear" w:color="auto" w:fill="auto"/>
          </w:tcPr>
          <w:p w14:paraId="4EBD8387" w14:textId="77777777" w:rsidR="00DF340A" w:rsidRPr="00535B88" w:rsidRDefault="00DF340A" w:rsidP="00535B88">
            <w:pPr>
              <w:rPr>
                <w:rFonts w:ascii="Arial" w:hAnsi="Arial" w:cs="Arial"/>
              </w:rPr>
            </w:pPr>
          </w:p>
        </w:tc>
        <w:tc>
          <w:tcPr>
            <w:tcW w:w="4507" w:type="dxa"/>
            <w:shd w:val="clear" w:color="auto" w:fill="auto"/>
          </w:tcPr>
          <w:p w14:paraId="576BA85C" w14:textId="77777777" w:rsidR="00DF340A" w:rsidRPr="00535B88" w:rsidRDefault="00DF340A" w:rsidP="00535B88">
            <w:pPr>
              <w:rPr>
                <w:rFonts w:ascii="Arial" w:hAnsi="Arial" w:cs="Arial"/>
              </w:rPr>
            </w:pPr>
          </w:p>
        </w:tc>
      </w:tr>
      <w:tr w:rsidR="00DF340A" w:rsidRPr="0094145E" w14:paraId="4919C4A1" w14:textId="77777777" w:rsidTr="00AC4EA9">
        <w:tc>
          <w:tcPr>
            <w:tcW w:w="3188" w:type="dxa"/>
            <w:shd w:val="clear" w:color="auto" w:fill="auto"/>
          </w:tcPr>
          <w:p w14:paraId="5FF4EA75" w14:textId="77777777" w:rsidR="00DF340A" w:rsidRPr="00535B88" w:rsidRDefault="00DF340A" w:rsidP="00535B88">
            <w:pPr>
              <w:rPr>
                <w:rFonts w:ascii="Arial" w:hAnsi="Arial" w:cs="Arial"/>
              </w:rPr>
            </w:pPr>
            <w:r w:rsidRPr="00535B88">
              <w:rPr>
                <w:rFonts w:ascii="Arial" w:hAnsi="Arial" w:cs="Arial"/>
              </w:rPr>
              <w:t>09:30</w:t>
            </w:r>
          </w:p>
        </w:tc>
        <w:tc>
          <w:tcPr>
            <w:tcW w:w="2619" w:type="dxa"/>
            <w:shd w:val="clear" w:color="auto" w:fill="auto"/>
          </w:tcPr>
          <w:p w14:paraId="51D36D7C" w14:textId="77777777" w:rsidR="00DF340A" w:rsidRPr="0028639B" w:rsidRDefault="00DF340A" w:rsidP="00535B88">
            <w:pPr>
              <w:rPr>
                <w:rFonts w:ascii="Arial" w:hAnsi="Arial" w:cs="Arial"/>
                <w:b/>
                <w:bCs/>
              </w:rPr>
            </w:pPr>
            <w:r w:rsidRPr="0028639B">
              <w:rPr>
                <w:rFonts w:ascii="Arial" w:hAnsi="Arial" w:cs="Arial"/>
                <w:b/>
                <w:bCs/>
                <w:color w:val="C00000"/>
              </w:rPr>
              <w:t>Meet &amp; Greet / Checklist</w:t>
            </w:r>
          </w:p>
        </w:tc>
        <w:tc>
          <w:tcPr>
            <w:tcW w:w="4507" w:type="dxa"/>
            <w:shd w:val="clear" w:color="auto" w:fill="auto"/>
          </w:tcPr>
          <w:p w14:paraId="371C05DD" w14:textId="77777777" w:rsidR="00DF340A" w:rsidRPr="00535B88" w:rsidRDefault="00DF340A" w:rsidP="00535B88">
            <w:pPr>
              <w:rPr>
                <w:rFonts w:ascii="Arial" w:hAnsi="Arial" w:cs="Arial"/>
              </w:rPr>
            </w:pPr>
            <w:r w:rsidRPr="00535B88">
              <w:rPr>
                <w:rFonts w:ascii="Arial" w:hAnsi="Arial" w:cs="Arial"/>
              </w:rPr>
              <w:t>Westgate Reception</w:t>
            </w:r>
          </w:p>
        </w:tc>
      </w:tr>
      <w:tr w:rsidR="00DF340A" w:rsidRPr="0094145E" w14:paraId="549DC78E" w14:textId="77777777" w:rsidTr="00AC4EA9">
        <w:tc>
          <w:tcPr>
            <w:tcW w:w="3188" w:type="dxa"/>
            <w:shd w:val="clear" w:color="auto" w:fill="auto"/>
          </w:tcPr>
          <w:p w14:paraId="7C992A0E" w14:textId="77777777" w:rsidR="00DF340A" w:rsidRPr="00535B88" w:rsidRDefault="00DF340A" w:rsidP="00535B88">
            <w:pPr>
              <w:rPr>
                <w:rFonts w:ascii="Arial" w:hAnsi="Arial" w:cs="Arial"/>
              </w:rPr>
            </w:pPr>
          </w:p>
        </w:tc>
        <w:tc>
          <w:tcPr>
            <w:tcW w:w="2619" w:type="dxa"/>
            <w:shd w:val="clear" w:color="auto" w:fill="auto"/>
          </w:tcPr>
          <w:p w14:paraId="1AEF4590" w14:textId="77777777" w:rsidR="00DF340A" w:rsidRPr="00535B88" w:rsidRDefault="00DF340A" w:rsidP="00535B88">
            <w:pPr>
              <w:rPr>
                <w:rFonts w:ascii="Arial" w:hAnsi="Arial" w:cs="Arial"/>
                <w:color w:val="FF0000"/>
              </w:rPr>
            </w:pPr>
          </w:p>
        </w:tc>
        <w:tc>
          <w:tcPr>
            <w:tcW w:w="4507" w:type="dxa"/>
            <w:shd w:val="clear" w:color="auto" w:fill="auto"/>
          </w:tcPr>
          <w:p w14:paraId="684C5D22" w14:textId="77777777" w:rsidR="00DF340A" w:rsidRPr="00535B88" w:rsidRDefault="00DF340A" w:rsidP="00535B88">
            <w:pPr>
              <w:rPr>
                <w:rFonts w:ascii="Arial" w:hAnsi="Arial" w:cs="Arial"/>
              </w:rPr>
            </w:pPr>
          </w:p>
        </w:tc>
      </w:tr>
      <w:tr w:rsidR="00DF340A" w:rsidRPr="0094145E" w14:paraId="07B5A8AA" w14:textId="77777777" w:rsidTr="00AC4EA9">
        <w:tc>
          <w:tcPr>
            <w:tcW w:w="3188" w:type="dxa"/>
            <w:shd w:val="clear" w:color="auto" w:fill="auto"/>
          </w:tcPr>
          <w:p w14:paraId="43FD6322" w14:textId="77777777" w:rsidR="00DF340A" w:rsidRPr="00535B88" w:rsidRDefault="00DF340A" w:rsidP="00535B88">
            <w:pPr>
              <w:rPr>
                <w:rFonts w:ascii="Arial" w:hAnsi="Arial" w:cs="Arial"/>
              </w:rPr>
            </w:pPr>
            <w:r w:rsidRPr="00535B88">
              <w:rPr>
                <w:rFonts w:ascii="Arial" w:hAnsi="Arial" w:cs="Arial"/>
              </w:rPr>
              <w:t>10-11</w:t>
            </w:r>
          </w:p>
        </w:tc>
        <w:tc>
          <w:tcPr>
            <w:tcW w:w="2619" w:type="dxa"/>
            <w:shd w:val="clear" w:color="auto" w:fill="auto"/>
          </w:tcPr>
          <w:p w14:paraId="6AD0F34E" w14:textId="77777777" w:rsidR="00DF340A" w:rsidRPr="00535B88" w:rsidRDefault="00DF340A" w:rsidP="00535B88">
            <w:pPr>
              <w:rPr>
                <w:rFonts w:ascii="Arial" w:hAnsi="Arial" w:cs="Arial"/>
              </w:rPr>
            </w:pPr>
            <w:r w:rsidRPr="00535B88">
              <w:rPr>
                <w:rFonts w:ascii="Arial" w:hAnsi="Arial" w:cs="Arial"/>
              </w:rPr>
              <w:t>Interview with Rose at Pura Cosmetics</w:t>
            </w:r>
          </w:p>
        </w:tc>
        <w:tc>
          <w:tcPr>
            <w:tcW w:w="4507" w:type="dxa"/>
            <w:shd w:val="clear" w:color="auto" w:fill="auto"/>
          </w:tcPr>
          <w:p w14:paraId="6D12DD03" w14:textId="77777777" w:rsidR="00DF340A" w:rsidRPr="00535B88" w:rsidRDefault="00DF340A" w:rsidP="00535B88">
            <w:pPr>
              <w:rPr>
                <w:rFonts w:ascii="Arial" w:hAnsi="Arial" w:cs="Arial"/>
              </w:rPr>
            </w:pPr>
            <w:r w:rsidRPr="00535B88">
              <w:rPr>
                <w:rFonts w:ascii="Arial" w:hAnsi="Arial" w:cs="Arial"/>
              </w:rPr>
              <w:t>Short walk from Westgate</w:t>
            </w:r>
          </w:p>
        </w:tc>
      </w:tr>
      <w:tr w:rsidR="00DF340A" w:rsidRPr="0094145E" w14:paraId="7C051A73" w14:textId="77777777" w:rsidTr="00AC4EA9">
        <w:tc>
          <w:tcPr>
            <w:tcW w:w="3188" w:type="dxa"/>
            <w:shd w:val="clear" w:color="auto" w:fill="auto"/>
          </w:tcPr>
          <w:p w14:paraId="5F143CE0" w14:textId="77777777" w:rsidR="00DF340A" w:rsidRPr="00535B88" w:rsidRDefault="00DF340A" w:rsidP="00535B88">
            <w:pPr>
              <w:rPr>
                <w:rFonts w:ascii="Arial" w:hAnsi="Arial" w:cs="Arial"/>
              </w:rPr>
            </w:pPr>
          </w:p>
        </w:tc>
        <w:tc>
          <w:tcPr>
            <w:tcW w:w="2619" w:type="dxa"/>
            <w:shd w:val="clear" w:color="auto" w:fill="auto"/>
          </w:tcPr>
          <w:p w14:paraId="26704348" w14:textId="77777777" w:rsidR="00DF340A" w:rsidRPr="00535B88" w:rsidRDefault="00DF340A" w:rsidP="00535B88">
            <w:pPr>
              <w:rPr>
                <w:rFonts w:ascii="Arial" w:hAnsi="Arial" w:cs="Arial"/>
              </w:rPr>
            </w:pPr>
          </w:p>
        </w:tc>
        <w:tc>
          <w:tcPr>
            <w:tcW w:w="4507" w:type="dxa"/>
            <w:shd w:val="clear" w:color="auto" w:fill="auto"/>
          </w:tcPr>
          <w:p w14:paraId="3BD1D5D5" w14:textId="77777777" w:rsidR="00DF340A" w:rsidRPr="00535B88" w:rsidRDefault="00DF340A" w:rsidP="00535B88">
            <w:pPr>
              <w:rPr>
                <w:rFonts w:ascii="Arial" w:hAnsi="Arial" w:cs="Arial"/>
              </w:rPr>
            </w:pPr>
          </w:p>
        </w:tc>
      </w:tr>
      <w:tr w:rsidR="00DF340A" w:rsidRPr="0094145E" w14:paraId="6EF2FCED" w14:textId="77777777" w:rsidTr="00AC4EA9">
        <w:tc>
          <w:tcPr>
            <w:tcW w:w="3188" w:type="dxa"/>
            <w:shd w:val="clear" w:color="auto" w:fill="auto"/>
          </w:tcPr>
          <w:p w14:paraId="6AD4B851" w14:textId="77777777" w:rsidR="00DF340A" w:rsidRPr="00535B88" w:rsidRDefault="00DF340A" w:rsidP="00535B88">
            <w:pPr>
              <w:rPr>
                <w:rFonts w:ascii="Arial" w:hAnsi="Arial" w:cs="Arial"/>
              </w:rPr>
            </w:pPr>
            <w:r w:rsidRPr="00535B88">
              <w:rPr>
                <w:rFonts w:ascii="Arial" w:hAnsi="Arial" w:cs="Arial"/>
              </w:rPr>
              <w:t>11-12</w:t>
            </w:r>
          </w:p>
        </w:tc>
        <w:tc>
          <w:tcPr>
            <w:tcW w:w="2619" w:type="dxa"/>
            <w:shd w:val="clear" w:color="auto" w:fill="auto"/>
          </w:tcPr>
          <w:p w14:paraId="7DAFF614" w14:textId="77777777" w:rsidR="00DF340A" w:rsidRPr="00535B88" w:rsidRDefault="00DF340A" w:rsidP="00535B88">
            <w:pPr>
              <w:rPr>
                <w:rFonts w:ascii="Arial" w:hAnsi="Arial" w:cs="Arial"/>
              </w:rPr>
            </w:pPr>
            <w:r w:rsidRPr="00535B88">
              <w:rPr>
                <w:rFonts w:ascii="Arial" w:hAnsi="Arial" w:cs="Arial"/>
              </w:rPr>
              <w:t>Overview of the Council</w:t>
            </w:r>
          </w:p>
          <w:p w14:paraId="62806ACE" w14:textId="77777777" w:rsidR="00DF340A" w:rsidRPr="00535B88" w:rsidRDefault="00DF340A" w:rsidP="00535B88">
            <w:pPr>
              <w:rPr>
                <w:rFonts w:ascii="Arial" w:hAnsi="Arial" w:cs="Arial"/>
              </w:rPr>
            </w:pPr>
            <w:r w:rsidRPr="00535B88">
              <w:rPr>
                <w:rFonts w:ascii="Arial" w:hAnsi="Arial" w:cs="Arial"/>
              </w:rPr>
              <w:t>Services we offer</w:t>
            </w:r>
          </w:p>
          <w:p w14:paraId="738E3F51" w14:textId="77777777" w:rsidR="00DF340A" w:rsidRPr="00535B88" w:rsidRDefault="00DF340A" w:rsidP="00535B88">
            <w:pPr>
              <w:rPr>
                <w:rFonts w:ascii="Arial" w:hAnsi="Arial" w:cs="Arial"/>
              </w:rPr>
            </w:pPr>
            <w:r w:rsidRPr="00535B88">
              <w:rPr>
                <w:rFonts w:ascii="Arial" w:hAnsi="Arial" w:cs="Arial"/>
              </w:rPr>
              <w:t xml:space="preserve">Types of roles </w:t>
            </w:r>
            <w:proofErr w:type="spellStart"/>
            <w:r w:rsidRPr="00535B88">
              <w:rPr>
                <w:rFonts w:ascii="Arial" w:hAnsi="Arial" w:cs="Arial"/>
              </w:rPr>
              <w:t>etc</w:t>
            </w:r>
            <w:proofErr w:type="spellEnd"/>
          </w:p>
        </w:tc>
        <w:tc>
          <w:tcPr>
            <w:tcW w:w="4507" w:type="dxa"/>
            <w:shd w:val="clear" w:color="auto" w:fill="auto"/>
          </w:tcPr>
          <w:p w14:paraId="33200881" w14:textId="77777777" w:rsidR="00DF340A" w:rsidRPr="00535B88" w:rsidRDefault="00DF340A" w:rsidP="00535B88">
            <w:pPr>
              <w:rPr>
                <w:rFonts w:ascii="Arial" w:hAnsi="Arial" w:cs="Arial"/>
              </w:rPr>
            </w:pPr>
            <w:r w:rsidRPr="00535B88">
              <w:rPr>
                <w:rFonts w:ascii="Arial" w:hAnsi="Arial" w:cs="Arial"/>
              </w:rPr>
              <w:t>Westgate Plaza One L4</w:t>
            </w:r>
          </w:p>
        </w:tc>
      </w:tr>
      <w:tr w:rsidR="00DF340A" w:rsidRPr="0094145E" w14:paraId="07DA905F" w14:textId="77777777" w:rsidTr="00AC4EA9">
        <w:tc>
          <w:tcPr>
            <w:tcW w:w="3188" w:type="dxa"/>
            <w:shd w:val="clear" w:color="auto" w:fill="auto"/>
          </w:tcPr>
          <w:p w14:paraId="7ADDF58C" w14:textId="77777777" w:rsidR="00DF340A" w:rsidRPr="00535B88" w:rsidRDefault="00DF340A" w:rsidP="00535B88">
            <w:pPr>
              <w:rPr>
                <w:rFonts w:ascii="Arial" w:hAnsi="Arial" w:cs="Arial"/>
              </w:rPr>
            </w:pPr>
          </w:p>
        </w:tc>
        <w:tc>
          <w:tcPr>
            <w:tcW w:w="2619" w:type="dxa"/>
            <w:shd w:val="clear" w:color="auto" w:fill="auto"/>
          </w:tcPr>
          <w:p w14:paraId="3021F9F7" w14:textId="77777777" w:rsidR="00DF340A" w:rsidRPr="00535B88" w:rsidRDefault="00DF340A" w:rsidP="00535B88">
            <w:pPr>
              <w:rPr>
                <w:rFonts w:ascii="Arial" w:hAnsi="Arial" w:cs="Arial"/>
              </w:rPr>
            </w:pPr>
          </w:p>
        </w:tc>
        <w:tc>
          <w:tcPr>
            <w:tcW w:w="4507" w:type="dxa"/>
            <w:shd w:val="clear" w:color="auto" w:fill="auto"/>
          </w:tcPr>
          <w:p w14:paraId="227F472F" w14:textId="77777777" w:rsidR="00DF340A" w:rsidRPr="00535B88" w:rsidRDefault="00DF340A" w:rsidP="00535B88">
            <w:pPr>
              <w:rPr>
                <w:rFonts w:ascii="Arial" w:hAnsi="Arial" w:cs="Arial"/>
              </w:rPr>
            </w:pPr>
          </w:p>
        </w:tc>
      </w:tr>
      <w:tr w:rsidR="00DF340A" w:rsidRPr="0094145E" w14:paraId="0262E478" w14:textId="77777777" w:rsidTr="00AC4EA9">
        <w:tc>
          <w:tcPr>
            <w:tcW w:w="3188" w:type="dxa"/>
            <w:shd w:val="clear" w:color="auto" w:fill="auto"/>
          </w:tcPr>
          <w:p w14:paraId="66E14C20" w14:textId="77777777" w:rsidR="00DF340A" w:rsidRPr="00535B88" w:rsidRDefault="00DF340A" w:rsidP="00535B88">
            <w:pPr>
              <w:rPr>
                <w:rFonts w:ascii="Arial" w:hAnsi="Arial" w:cs="Arial"/>
              </w:rPr>
            </w:pPr>
            <w:r w:rsidRPr="00535B88">
              <w:rPr>
                <w:rFonts w:ascii="Arial" w:hAnsi="Arial" w:cs="Arial"/>
              </w:rPr>
              <w:t>12-13:00</w:t>
            </w:r>
          </w:p>
        </w:tc>
        <w:tc>
          <w:tcPr>
            <w:tcW w:w="2619" w:type="dxa"/>
            <w:shd w:val="clear" w:color="auto" w:fill="auto"/>
          </w:tcPr>
          <w:p w14:paraId="6C3249A1" w14:textId="77777777" w:rsidR="00DF340A" w:rsidRPr="00535B88" w:rsidRDefault="00DF340A" w:rsidP="00535B88">
            <w:pPr>
              <w:rPr>
                <w:rFonts w:ascii="Arial" w:hAnsi="Arial" w:cs="Arial"/>
              </w:rPr>
            </w:pPr>
            <w:r w:rsidRPr="00535B88">
              <w:rPr>
                <w:rFonts w:ascii="Arial" w:hAnsi="Arial" w:cs="Arial"/>
              </w:rPr>
              <w:t>Lunch</w:t>
            </w:r>
          </w:p>
        </w:tc>
        <w:tc>
          <w:tcPr>
            <w:tcW w:w="4507" w:type="dxa"/>
            <w:shd w:val="clear" w:color="auto" w:fill="auto"/>
          </w:tcPr>
          <w:p w14:paraId="603F95CE" w14:textId="77777777" w:rsidR="00DF340A" w:rsidRPr="00535B88" w:rsidRDefault="00DF340A" w:rsidP="00535B88">
            <w:pPr>
              <w:rPr>
                <w:rFonts w:ascii="Arial" w:hAnsi="Arial" w:cs="Arial"/>
              </w:rPr>
            </w:pPr>
            <w:r w:rsidRPr="00535B88">
              <w:rPr>
                <w:rFonts w:ascii="Arial" w:hAnsi="Arial" w:cs="Arial"/>
              </w:rPr>
              <w:t>Lunch</w:t>
            </w:r>
          </w:p>
        </w:tc>
      </w:tr>
      <w:tr w:rsidR="00DF340A" w:rsidRPr="0094145E" w14:paraId="5AA83D5E" w14:textId="77777777" w:rsidTr="00AC4EA9">
        <w:tc>
          <w:tcPr>
            <w:tcW w:w="3188" w:type="dxa"/>
            <w:shd w:val="clear" w:color="auto" w:fill="auto"/>
          </w:tcPr>
          <w:p w14:paraId="26E380E6" w14:textId="77777777" w:rsidR="00DF340A" w:rsidRPr="00535B88" w:rsidRDefault="00DF340A" w:rsidP="00535B88">
            <w:pPr>
              <w:rPr>
                <w:rFonts w:ascii="Arial" w:hAnsi="Arial" w:cs="Arial"/>
              </w:rPr>
            </w:pPr>
          </w:p>
        </w:tc>
        <w:tc>
          <w:tcPr>
            <w:tcW w:w="2619" w:type="dxa"/>
            <w:shd w:val="clear" w:color="auto" w:fill="auto"/>
          </w:tcPr>
          <w:p w14:paraId="00D4BEF8" w14:textId="77777777" w:rsidR="00DF340A" w:rsidRPr="00535B88" w:rsidRDefault="00DF340A" w:rsidP="00535B88">
            <w:pPr>
              <w:rPr>
                <w:rFonts w:ascii="Arial" w:hAnsi="Arial" w:cs="Arial"/>
              </w:rPr>
            </w:pPr>
          </w:p>
        </w:tc>
        <w:tc>
          <w:tcPr>
            <w:tcW w:w="4507" w:type="dxa"/>
            <w:shd w:val="clear" w:color="auto" w:fill="auto"/>
          </w:tcPr>
          <w:p w14:paraId="7CAED82D" w14:textId="77777777" w:rsidR="00DF340A" w:rsidRPr="00535B88" w:rsidRDefault="00DF340A" w:rsidP="00535B88">
            <w:pPr>
              <w:rPr>
                <w:rFonts w:ascii="Arial" w:hAnsi="Arial" w:cs="Arial"/>
              </w:rPr>
            </w:pPr>
          </w:p>
        </w:tc>
      </w:tr>
      <w:tr w:rsidR="00DF340A" w:rsidRPr="0094145E" w14:paraId="78D0779E" w14:textId="77777777" w:rsidTr="00AC4EA9">
        <w:tc>
          <w:tcPr>
            <w:tcW w:w="3188" w:type="dxa"/>
            <w:shd w:val="clear" w:color="auto" w:fill="auto"/>
          </w:tcPr>
          <w:p w14:paraId="034730AB" w14:textId="77777777" w:rsidR="00DF340A" w:rsidRPr="00535B88" w:rsidRDefault="00DF340A" w:rsidP="00535B88">
            <w:pPr>
              <w:rPr>
                <w:rFonts w:ascii="Arial" w:hAnsi="Arial" w:cs="Arial"/>
              </w:rPr>
            </w:pPr>
            <w:r w:rsidRPr="00535B88">
              <w:rPr>
                <w:rFonts w:ascii="Arial" w:hAnsi="Arial" w:cs="Arial"/>
              </w:rPr>
              <w:t>1 - 2</w:t>
            </w:r>
          </w:p>
        </w:tc>
        <w:tc>
          <w:tcPr>
            <w:tcW w:w="2619" w:type="dxa"/>
            <w:shd w:val="clear" w:color="auto" w:fill="auto"/>
          </w:tcPr>
          <w:p w14:paraId="5D22CAB7" w14:textId="77777777" w:rsidR="00DF340A" w:rsidRPr="00535B88" w:rsidRDefault="00DF340A" w:rsidP="00535B88">
            <w:pPr>
              <w:rPr>
                <w:rFonts w:ascii="Arial" w:hAnsi="Arial" w:cs="Arial"/>
              </w:rPr>
            </w:pPr>
            <w:r w:rsidRPr="00535B88">
              <w:rPr>
                <w:rFonts w:ascii="Arial" w:hAnsi="Arial" w:cs="Arial"/>
              </w:rPr>
              <w:t>Skill Development with Neil Wilkinson</w:t>
            </w:r>
          </w:p>
        </w:tc>
        <w:tc>
          <w:tcPr>
            <w:tcW w:w="4507" w:type="dxa"/>
            <w:shd w:val="clear" w:color="auto" w:fill="auto"/>
          </w:tcPr>
          <w:p w14:paraId="1AC7A9F9" w14:textId="77777777" w:rsidR="00DF340A" w:rsidRPr="00535B88" w:rsidRDefault="00DF340A" w:rsidP="00535B88">
            <w:pPr>
              <w:rPr>
                <w:rFonts w:ascii="Arial" w:hAnsi="Arial" w:cs="Arial"/>
              </w:rPr>
            </w:pPr>
            <w:r w:rsidRPr="00535B88">
              <w:rPr>
                <w:rFonts w:ascii="Arial" w:hAnsi="Arial" w:cs="Arial"/>
              </w:rPr>
              <w:t>Westgate Plaza One L4</w:t>
            </w:r>
          </w:p>
        </w:tc>
      </w:tr>
      <w:tr w:rsidR="00DF340A" w:rsidRPr="0094145E" w14:paraId="09C6BADF" w14:textId="77777777" w:rsidTr="00AC4EA9">
        <w:tc>
          <w:tcPr>
            <w:tcW w:w="3188" w:type="dxa"/>
            <w:shd w:val="clear" w:color="auto" w:fill="auto"/>
          </w:tcPr>
          <w:p w14:paraId="7089D125" w14:textId="77777777" w:rsidR="00DF340A" w:rsidRPr="00535B88" w:rsidRDefault="00DF340A" w:rsidP="00535B88">
            <w:pPr>
              <w:rPr>
                <w:rFonts w:ascii="Arial" w:hAnsi="Arial" w:cs="Arial"/>
              </w:rPr>
            </w:pPr>
          </w:p>
        </w:tc>
        <w:tc>
          <w:tcPr>
            <w:tcW w:w="2619" w:type="dxa"/>
            <w:shd w:val="clear" w:color="auto" w:fill="auto"/>
          </w:tcPr>
          <w:p w14:paraId="7229763E" w14:textId="77777777" w:rsidR="00DF340A" w:rsidRPr="00535B88" w:rsidRDefault="00DF340A" w:rsidP="00535B88">
            <w:pPr>
              <w:rPr>
                <w:rFonts w:ascii="Arial" w:hAnsi="Arial" w:cs="Arial"/>
              </w:rPr>
            </w:pPr>
          </w:p>
        </w:tc>
        <w:tc>
          <w:tcPr>
            <w:tcW w:w="4507" w:type="dxa"/>
            <w:shd w:val="clear" w:color="auto" w:fill="auto"/>
          </w:tcPr>
          <w:p w14:paraId="3BAA27D4" w14:textId="77777777" w:rsidR="00DF340A" w:rsidRPr="00535B88" w:rsidRDefault="00DF340A" w:rsidP="00535B88">
            <w:pPr>
              <w:rPr>
                <w:rFonts w:ascii="Arial" w:hAnsi="Arial" w:cs="Arial"/>
              </w:rPr>
            </w:pPr>
          </w:p>
        </w:tc>
      </w:tr>
      <w:tr w:rsidR="00DF340A" w:rsidRPr="0094145E" w14:paraId="1A0DF5B2" w14:textId="77777777" w:rsidTr="00AC4EA9">
        <w:tc>
          <w:tcPr>
            <w:tcW w:w="3188" w:type="dxa"/>
            <w:shd w:val="clear" w:color="auto" w:fill="auto"/>
          </w:tcPr>
          <w:p w14:paraId="27FBC219" w14:textId="77777777" w:rsidR="00DF340A" w:rsidRPr="00535B88" w:rsidRDefault="00DF340A" w:rsidP="00535B88">
            <w:pPr>
              <w:rPr>
                <w:rFonts w:ascii="Arial" w:hAnsi="Arial" w:cs="Arial"/>
              </w:rPr>
            </w:pPr>
            <w:r w:rsidRPr="00535B88">
              <w:rPr>
                <w:rFonts w:ascii="Arial" w:hAnsi="Arial" w:cs="Arial"/>
              </w:rPr>
              <w:lastRenderedPageBreak/>
              <w:t xml:space="preserve">2-4 </w:t>
            </w:r>
          </w:p>
        </w:tc>
        <w:tc>
          <w:tcPr>
            <w:tcW w:w="2619" w:type="dxa"/>
            <w:shd w:val="clear" w:color="auto" w:fill="auto"/>
          </w:tcPr>
          <w:p w14:paraId="0051FEB2" w14:textId="77777777" w:rsidR="00DF340A" w:rsidRPr="00535B88" w:rsidRDefault="00DF340A" w:rsidP="00535B88">
            <w:pPr>
              <w:rPr>
                <w:rFonts w:ascii="Arial" w:hAnsi="Arial" w:cs="Arial"/>
              </w:rPr>
            </w:pPr>
            <w:r w:rsidRPr="00535B88">
              <w:rPr>
                <w:rFonts w:ascii="Arial" w:hAnsi="Arial" w:cs="Arial"/>
              </w:rPr>
              <w:t>Website Research &amp; present findings to Amrit</w:t>
            </w:r>
          </w:p>
        </w:tc>
        <w:tc>
          <w:tcPr>
            <w:tcW w:w="4507" w:type="dxa"/>
            <w:shd w:val="clear" w:color="auto" w:fill="auto"/>
          </w:tcPr>
          <w:p w14:paraId="64A49C53" w14:textId="77777777" w:rsidR="00DF340A" w:rsidRPr="00535B88" w:rsidRDefault="00DF340A" w:rsidP="00535B88">
            <w:pPr>
              <w:rPr>
                <w:rFonts w:ascii="Arial" w:hAnsi="Arial" w:cs="Arial"/>
              </w:rPr>
            </w:pPr>
            <w:r w:rsidRPr="00535B88">
              <w:rPr>
                <w:rFonts w:ascii="Arial" w:hAnsi="Arial" w:cs="Arial"/>
              </w:rPr>
              <w:t>Westgate</w:t>
            </w:r>
          </w:p>
        </w:tc>
      </w:tr>
      <w:tr w:rsidR="00DF340A" w:rsidRPr="0094145E" w14:paraId="712C1E84" w14:textId="77777777" w:rsidTr="00AC4EA9">
        <w:tc>
          <w:tcPr>
            <w:tcW w:w="3188" w:type="dxa"/>
            <w:shd w:val="clear" w:color="auto" w:fill="auto"/>
          </w:tcPr>
          <w:p w14:paraId="249771DA" w14:textId="77777777" w:rsidR="00DF340A" w:rsidRPr="00535B88" w:rsidRDefault="00DF340A" w:rsidP="00535B88">
            <w:pPr>
              <w:rPr>
                <w:rFonts w:ascii="Arial" w:hAnsi="Arial" w:cs="Arial"/>
              </w:rPr>
            </w:pPr>
          </w:p>
        </w:tc>
        <w:tc>
          <w:tcPr>
            <w:tcW w:w="2619" w:type="dxa"/>
            <w:shd w:val="clear" w:color="auto" w:fill="auto"/>
          </w:tcPr>
          <w:p w14:paraId="60F776E9" w14:textId="77777777" w:rsidR="00DF340A" w:rsidRPr="00535B88" w:rsidRDefault="00DF340A" w:rsidP="00535B88">
            <w:pPr>
              <w:rPr>
                <w:rFonts w:ascii="Arial" w:hAnsi="Arial" w:cs="Arial"/>
              </w:rPr>
            </w:pPr>
          </w:p>
        </w:tc>
        <w:tc>
          <w:tcPr>
            <w:tcW w:w="4507" w:type="dxa"/>
            <w:shd w:val="clear" w:color="auto" w:fill="auto"/>
          </w:tcPr>
          <w:p w14:paraId="1099A3C3" w14:textId="77777777" w:rsidR="00DF340A" w:rsidRPr="00535B88" w:rsidRDefault="00DF340A" w:rsidP="00535B88">
            <w:pPr>
              <w:rPr>
                <w:rFonts w:ascii="Arial" w:hAnsi="Arial" w:cs="Arial"/>
              </w:rPr>
            </w:pPr>
          </w:p>
        </w:tc>
      </w:tr>
      <w:tr w:rsidR="00DF340A" w:rsidRPr="0094145E" w14:paraId="2689B6FF" w14:textId="77777777" w:rsidTr="00AC4EA9">
        <w:tc>
          <w:tcPr>
            <w:tcW w:w="3188" w:type="dxa"/>
            <w:shd w:val="clear" w:color="auto" w:fill="auto"/>
          </w:tcPr>
          <w:p w14:paraId="449BB460" w14:textId="77777777" w:rsidR="00DF340A" w:rsidRPr="00535B88" w:rsidRDefault="00DF340A" w:rsidP="00535B88">
            <w:pPr>
              <w:rPr>
                <w:rFonts w:ascii="Arial" w:hAnsi="Arial" w:cs="Arial"/>
                <w:b/>
                <w:u w:val="single"/>
              </w:rPr>
            </w:pPr>
            <w:r w:rsidRPr="00535B88">
              <w:rPr>
                <w:rFonts w:ascii="Arial" w:hAnsi="Arial" w:cs="Arial"/>
                <w:b/>
                <w:u w:val="single"/>
              </w:rPr>
              <w:t>Tuesday</w:t>
            </w:r>
          </w:p>
        </w:tc>
        <w:tc>
          <w:tcPr>
            <w:tcW w:w="2619" w:type="dxa"/>
            <w:shd w:val="clear" w:color="auto" w:fill="auto"/>
          </w:tcPr>
          <w:p w14:paraId="24639B9F" w14:textId="77777777" w:rsidR="00DF340A" w:rsidRPr="00535B88" w:rsidRDefault="00DF340A" w:rsidP="00535B88">
            <w:pPr>
              <w:rPr>
                <w:rFonts w:ascii="Arial" w:hAnsi="Arial" w:cs="Arial"/>
              </w:rPr>
            </w:pPr>
          </w:p>
        </w:tc>
        <w:tc>
          <w:tcPr>
            <w:tcW w:w="4507" w:type="dxa"/>
            <w:shd w:val="clear" w:color="auto" w:fill="auto"/>
          </w:tcPr>
          <w:p w14:paraId="1C55E6F3" w14:textId="77777777" w:rsidR="00DF340A" w:rsidRPr="00535B88" w:rsidRDefault="00DF340A" w:rsidP="00535B88">
            <w:pPr>
              <w:rPr>
                <w:rFonts w:ascii="Arial" w:hAnsi="Arial" w:cs="Arial"/>
              </w:rPr>
            </w:pPr>
          </w:p>
        </w:tc>
      </w:tr>
      <w:tr w:rsidR="00DF340A" w:rsidRPr="0094145E" w14:paraId="4DB25F9D" w14:textId="77777777" w:rsidTr="00AC4EA9">
        <w:tc>
          <w:tcPr>
            <w:tcW w:w="3188" w:type="dxa"/>
            <w:shd w:val="clear" w:color="auto" w:fill="auto"/>
          </w:tcPr>
          <w:p w14:paraId="0C3E0964" w14:textId="77777777" w:rsidR="00DF340A" w:rsidRPr="00535B88" w:rsidRDefault="00DF340A" w:rsidP="00535B88">
            <w:pPr>
              <w:rPr>
                <w:rFonts w:ascii="Arial" w:hAnsi="Arial" w:cs="Arial"/>
              </w:rPr>
            </w:pPr>
          </w:p>
        </w:tc>
        <w:tc>
          <w:tcPr>
            <w:tcW w:w="2619" w:type="dxa"/>
            <w:shd w:val="clear" w:color="auto" w:fill="auto"/>
          </w:tcPr>
          <w:p w14:paraId="42FAF002" w14:textId="77777777" w:rsidR="00DF340A" w:rsidRPr="00535B88" w:rsidRDefault="00DF340A" w:rsidP="00535B88">
            <w:pPr>
              <w:rPr>
                <w:rFonts w:ascii="Arial" w:hAnsi="Arial" w:cs="Arial"/>
              </w:rPr>
            </w:pPr>
          </w:p>
        </w:tc>
        <w:tc>
          <w:tcPr>
            <w:tcW w:w="4507" w:type="dxa"/>
            <w:shd w:val="clear" w:color="auto" w:fill="auto"/>
          </w:tcPr>
          <w:p w14:paraId="2FD65CC9" w14:textId="77777777" w:rsidR="00DF340A" w:rsidRPr="00535B88" w:rsidRDefault="00DF340A" w:rsidP="00535B88">
            <w:pPr>
              <w:rPr>
                <w:rFonts w:ascii="Arial" w:hAnsi="Arial" w:cs="Arial"/>
              </w:rPr>
            </w:pPr>
          </w:p>
        </w:tc>
      </w:tr>
      <w:tr w:rsidR="00DF340A" w:rsidRPr="0094145E" w14:paraId="2F1246A1" w14:textId="77777777" w:rsidTr="00AC4EA9">
        <w:tc>
          <w:tcPr>
            <w:tcW w:w="3188" w:type="dxa"/>
            <w:shd w:val="clear" w:color="auto" w:fill="auto"/>
          </w:tcPr>
          <w:p w14:paraId="4F0AE6A5" w14:textId="77777777" w:rsidR="00DF340A" w:rsidRPr="00535B88" w:rsidRDefault="00DF340A" w:rsidP="00535B88">
            <w:pPr>
              <w:rPr>
                <w:rFonts w:ascii="Arial" w:hAnsi="Arial" w:cs="Arial"/>
              </w:rPr>
            </w:pPr>
            <w:r w:rsidRPr="00535B88">
              <w:rPr>
                <w:rFonts w:ascii="Arial" w:hAnsi="Arial" w:cs="Arial"/>
              </w:rPr>
              <w:t>9.30-10.30</w:t>
            </w:r>
          </w:p>
        </w:tc>
        <w:tc>
          <w:tcPr>
            <w:tcW w:w="2619" w:type="dxa"/>
            <w:shd w:val="clear" w:color="auto" w:fill="auto"/>
          </w:tcPr>
          <w:p w14:paraId="703F3542" w14:textId="77777777" w:rsidR="00DF340A" w:rsidRPr="00535B88" w:rsidRDefault="00DF340A" w:rsidP="00535B88">
            <w:pPr>
              <w:rPr>
                <w:rFonts w:ascii="Arial" w:hAnsi="Arial" w:cs="Arial"/>
              </w:rPr>
            </w:pPr>
            <w:r w:rsidRPr="00535B88">
              <w:rPr>
                <w:rFonts w:ascii="Arial" w:hAnsi="Arial" w:cs="Arial"/>
              </w:rPr>
              <w:t>Project Meeting with Amrit/Neil</w:t>
            </w:r>
          </w:p>
        </w:tc>
        <w:tc>
          <w:tcPr>
            <w:tcW w:w="4507" w:type="dxa"/>
            <w:shd w:val="clear" w:color="auto" w:fill="auto"/>
          </w:tcPr>
          <w:p w14:paraId="43EB25B4" w14:textId="77777777" w:rsidR="00DF340A" w:rsidRPr="00535B88" w:rsidRDefault="00DF340A" w:rsidP="00535B88">
            <w:pPr>
              <w:rPr>
                <w:rFonts w:ascii="Arial" w:hAnsi="Arial" w:cs="Arial"/>
              </w:rPr>
            </w:pPr>
            <w:r w:rsidRPr="00535B88">
              <w:rPr>
                <w:rFonts w:ascii="Arial" w:hAnsi="Arial" w:cs="Arial"/>
              </w:rPr>
              <w:t>Westgate</w:t>
            </w:r>
          </w:p>
        </w:tc>
      </w:tr>
      <w:tr w:rsidR="00DF340A" w:rsidRPr="0094145E" w14:paraId="68AF8B8B" w14:textId="77777777" w:rsidTr="00AC4EA9">
        <w:tc>
          <w:tcPr>
            <w:tcW w:w="3188" w:type="dxa"/>
            <w:shd w:val="clear" w:color="auto" w:fill="auto"/>
          </w:tcPr>
          <w:p w14:paraId="6B2C58F7" w14:textId="77777777" w:rsidR="00DF340A" w:rsidRPr="00535B88" w:rsidRDefault="00DF340A" w:rsidP="00535B88">
            <w:pPr>
              <w:rPr>
                <w:rFonts w:ascii="Arial" w:hAnsi="Arial" w:cs="Arial"/>
              </w:rPr>
            </w:pPr>
          </w:p>
        </w:tc>
        <w:tc>
          <w:tcPr>
            <w:tcW w:w="2619" w:type="dxa"/>
            <w:shd w:val="clear" w:color="auto" w:fill="auto"/>
          </w:tcPr>
          <w:p w14:paraId="1F5DEAB4" w14:textId="77777777" w:rsidR="00DF340A" w:rsidRPr="00535B88" w:rsidRDefault="00DF340A" w:rsidP="00535B88">
            <w:pPr>
              <w:rPr>
                <w:rFonts w:ascii="Arial" w:hAnsi="Arial" w:cs="Arial"/>
              </w:rPr>
            </w:pPr>
          </w:p>
        </w:tc>
        <w:tc>
          <w:tcPr>
            <w:tcW w:w="4507" w:type="dxa"/>
            <w:shd w:val="clear" w:color="auto" w:fill="auto"/>
          </w:tcPr>
          <w:p w14:paraId="7101AF50" w14:textId="77777777" w:rsidR="00DF340A" w:rsidRPr="00535B88" w:rsidRDefault="00DF340A" w:rsidP="00535B88">
            <w:pPr>
              <w:rPr>
                <w:rFonts w:ascii="Arial" w:hAnsi="Arial" w:cs="Arial"/>
              </w:rPr>
            </w:pPr>
          </w:p>
        </w:tc>
      </w:tr>
      <w:tr w:rsidR="00DF340A" w:rsidRPr="0094145E" w14:paraId="239F720B" w14:textId="77777777" w:rsidTr="00AC4EA9">
        <w:tc>
          <w:tcPr>
            <w:tcW w:w="3188" w:type="dxa"/>
            <w:shd w:val="clear" w:color="auto" w:fill="auto"/>
          </w:tcPr>
          <w:p w14:paraId="31893A86" w14:textId="77777777" w:rsidR="00DF340A" w:rsidRPr="00535B88" w:rsidRDefault="00DF340A" w:rsidP="00535B88">
            <w:pPr>
              <w:rPr>
                <w:rFonts w:ascii="Arial" w:hAnsi="Arial" w:cs="Arial"/>
              </w:rPr>
            </w:pPr>
            <w:r w:rsidRPr="00535B88">
              <w:rPr>
                <w:rFonts w:ascii="Arial" w:hAnsi="Arial" w:cs="Arial"/>
              </w:rPr>
              <w:t>10.30 onwards until finish time</w:t>
            </w:r>
          </w:p>
        </w:tc>
        <w:tc>
          <w:tcPr>
            <w:tcW w:w="2619" w:type="dxa"/>
            <w:shd w:val="clear" w:color="auto" w:fill="auto"/>
          </w:tcPr>
          <w:p w14:paraId="7896F726" w14:textId="77777777" w:rsidR="00DF340A" w:rsidRPr="00535B88" w:rsidRDefault="00DF340A" w:rsidP="00535B88">
            <w:pPr>
              <w:rPr>
                <w:rFonts w:ascii="Arial" w:hAnsi="Arial" w:cs="Arial"/>
              </w:rPr>
            </w:pPr>
            <w:r w:rsidRPr="00535B88">
              <w:rPr>
                <w:rFonts w:ascii="Arial" w:hAnsi="Arial" w:cs="Arial"/>
              </w:rPr>
              <w:t>Work on project</w:t>
            </w:r>
          </w:p>
        </w:tc>
        <w:tc>
          <w:tcPr>
            <w:tcW w:w="4507" w:type="dxa"/>
            <w:shd w:val="clear" w:color="auto" w:fill="auto"/>
          </w:tcPr>
          <w:p w14:paraId="52947027" w14:textId="77777777" w:rsidR="00DF340A" w:rsidRPr="00535B88" w:rsidRDefault="00DF340A" w:rsidP="00535B88">
            <w:pPr>
              <w:rPr>
                <w:rFonts w:ascii="Arial" w:hAnsi="Arial" w:cs="Arial"/>
              </w:rPr>
            </w:pPr>
            <w:r w:rsidRPr="00535B88">
              <w:rPr>
                <w:rFonts w:ascii="Arial" w:hAnsi="Arial" w:cs="Arial"/>
              </w:rPr>
              <w:t>Westgate</w:t>
            </w:r>
          </w:p>
        </w:tc>
      </w:tr>
      <w:tr w:rsidR="00DF340A" w:rsidRPr="0094145E" w14:paraId="5196294C" w14:textId="77777777" w:rsidTr="00AC4EA9">
        <w:tc>
          <w:tcPr>
            <w:tcW w:w="3188" w:type="dxa"/>
            <w:shd w:val="clear" w:color="auto" w:fill="auto"/>
          </w:tcPr>
          <w:p w14:paraId="36E6DCB9" w14:textId="77777777" w:rsidR="00DF340A" w:rsidRPr="00535B88" w:rsidRDefault="00DF340A" w:rsidP="00535B88">
            <w:pPr>
              <w:rPr>
                <w:rFonts w:ascii="Arial" w:hAnsi="Arial" w:cs="Arial"/>
              </w:rPr>
            </w:pPr>
          </w:p>
        </w:tc>
        <w:tc>
          <w:tcPr>
            <w:tcW w:w="2619" w:type="dxa"/>
            <w:shd w:val="clear" w:color="auto" w:fill="auto"/>
          </w:tcPr>
          <w:p w14:paraId="51AE7F0C" w14:textId="77777777" w:rsidR="00DF340A" w:rsidRPr="00535B88" w:rsidRDefault="00DF340A" w:rsidP="00535B88">
            <w:pPr>
              <w:rPr>
                <w:rFonts w:ascii="Arial" w:hAnsi="Arial" w:cs="Arial"/>
              </w:rPr>
            </w:pPr>
          </w:p>
        </w:tc>
        <w:tc>
          <w:tcPr>
            <w:tcW w:w="4507" w:type="dxa"/>
            <w:shd w:val="clear" w:color="auto" w:fill="auto"/>
          </w:tcPr>
          <w:p w14:paraId="2E4CC108" w14:textId="77777777" w:rsidR="00DF340A" w:rsidRPr="00535B88" w:rsidRDefault="00DF340A" w:rsidP="00535B88">
            <w:pPr>
              <w:rPr>
                <w:rFonts w:ascii="Arial" w:hAnsi="Arial" w:cs="Arial"/>
              </w:rPr>
            </w:pPr>
          </w:p>
        </w:tc>
      </w:tr>
      <w:tr w:rsidR="00DF340A" w:rsidRPr="0094145E" w14:paraId="7E53306A" w14:textId="77777777" w:rsidTr="00AC4EA9">
        <w:tc>
          <w:tcPr>
            <w:tcW w:w="3188" w:type="dxa"/>
            <w:shd w:val="clear" w:color="auto" w:fill="auto"/>
          </w:tcPr>
          <w:p w14:paraId="08BB16D7" w14:textId="77777777" w:rsidR="00DF340A" w:rsidRPr="00535B88" w:rsidRDefault="00DF340A" w:rsidP="00535B88">
            <w:pPr>
              <w:rPr>
                <w:rFonts w:ascii="Arial" w:hAnsi="Arial" w:cs="Arial"/>
              </w:rPr>
            </w:pPr>
            <w:r w:rsidRPr="00535B88">
              <w:rPr>
                <w:rFonts w:ascii="Arial" w:hAnsi="Arial" w:cs="Arial"/>
              </w:rPr>
              <w:t>12-1</w:t>
            </w:r>
          </w:p>
        </w:tc>
        <w:tc>
          <w:tcPr>
            <w:tcW w:w="2619" w:type="dxa"/>
            <w:shd w:val="clear" w:color="auto" w:fill="auto"/>
          </w:tcPr>
          <w:p w14:paraId="0C67DB80" w14:textId="77777777" w:rsidR="00DF340A" w:rsidRPr="00535B88" w:rsidRDefault="00DF340A" w:rsidP="00535B88">
            <w:pPr>
              <w:rPr>
                <w:rFonts w:ascii="Arial" w:hAnsi="Arial" w:cs="Arial"/>
              </w:rPr>
            </w:pPr>
            <w:r w:rsidRPr="00535B88">
              <w:rPr>
                <w:rFonts w:ascii="Arial" w:hAnsi="Arial" w:cs="Arial"/>
              </w:rPr>
              <w:t>Lunch</w:t>
            </w:r>
          </w:p>
        </w:tc>
        <w:tc>
          <w:tcPr>
            <w:tcW w:w="4507" w:type="dxa"/>
            <w:shd w:val="clear" w:color="auto" w:fill="auto"/>
          </w:tcPr>
          <w:p w14:paraId="075C631E" w14:textId="77777777" w:rsidR="00DF340A" w:rsidRPr="00535B88" w:rsidRDefault="00DF340A" w:rsidP="00535B88">
            <w:pPr>
              <w:rPr>
                <w:rFonts w:ascii="Arial" w:hAnsi="Arial" w:cs="Arial"/>
              </w:rPr>
            </w:pPr>
          </w:p>
        </w:tc>
      </w:tr>
      <w:tr w:rsidR="00DF340A" w:rsidRPr="0094145E" w14:paraId="02EDCAC3" w14:textId="77777777" w:rsidTr="00AC4EA9">
        <w:tc>
          <w:tcPr>
            <w:tcW w:w="3188" w:type="dxa"/>
            <w:shd w:val="clear" w:color="auto" w:fill="auto"/>
          </w:tcPr>
          <w:p w14:paraId="58754D64" w14:textId="77777777" w:rsidR="00DF340A" w:rsidRPr="00535B88" w:rsidRDefault="00DF340A" w:rsidP="00535B88">
            <w:pPr>
              <w:rPr>
                <w:rFonts w:ascii="Arial" w:hAnsi="Arial" w:cs="Arial"/>
              </w:rPr>
            </w:pPr>
          </w:p>
        </w:tc>
        <w:tc>
          <w:tcPr>
            <w:tcW w:w="2619" w:type="dxa"/>
            <w:shd w:val="clear" w:color="auto" w:fill="auto"/>
          </w:tcPr>
          <w:p w14:paraId="2726CAF9" w14:textId="77777777" w:rsidR="00DF340A" w:rsidRPr="00535B88" w:rsidRDefault="00DF340A" w:rsidP="00535B88">
            <w:pPr>
              <w:rPr>
                <w:rFonts w:ascii="Arial" w:hAnsi="Arial" w:cs="Arial"/>
              </w:rPr>
            </w:pPr>
          </w:p>
        </w:tc>
        <w:tc>
          <w:tcPr>
            <w:tcW w:w="4507" w:type="dxa"/>
            <w:shd w:val="clear" w:color="auto" w:fill="auto"/>
          </w:tcPr>
          <w:p w14:paraId="16457D8A" w14:textId="77777777" w:rsidR="00DF340A" w:rsidRPr="00535B88" w:rsidRDefault="00DF340A" w:rsidP="00535B88">
            <w:pPr>
              <w:rPr>
                <w:rFonts w:ascii="Arial" w:hAnsi="Arial" w:cs="Arial"/>
              </w:rPr>
            </w:pPr>
          </w:p>
        </w:tc>
      </w:tr>
      <w:tr w:rsidR="00DF340A" w:rsidRPr="0094145E" w14:paraId="032FA319" w14:textId="77777777" w:rsidTr="00AC4EA9">
        <w:tc>
          <w:tcPr>
            <w:tcW w:w="3188" w:type="dxa"/>
            <w:shd w:val="clear" w:color="auto" w:fill="auto"/>
          </w:tcPr>
          <w:p w14:paraId="77885415" w14:textId="77777777" w:rsidR="00DF340A" w:rsidRPr="00535B88" w:rsidRDefault="00DF340A" w:rsidP="00535B88">
            <w:pPr>
              <w:rPr>
                <w:rFonts w:ascii="Arial" w:hAnsi="Arial" w:cs="Arial"/>
                <w:b/>
                <w:u w:val="single"/>
              </w:rPr>
            </w:pPr>
            <w:r w:rsidRPr="00535B88">
              <w:rPr>
                <w:rFonts w:ascii="Arial" w:hAnsi="Arial" w:cs="Arial"/>
                <w:b/>
                <w:u w:val="single"/>
              </w:rPr>
              <w:t>Wednesday</w:t>
            </w:r>
          </w:p>
        </w:tc>
        <w:tc>
          <w:tcPr>
            <w:tcW w:w="2619" w:type="dxa"/>
            <w:shd w:val="clear" w:color="auto" w:fill="auto"/>
          </w:tcPr>
          <w:p w14:paraId="440EA124" w14:textId="77777777" w:rsidR="00DF340A" w:rsidRPr="00535B88" w:rsidRDefault="00DF340A" w:rsidP="00535B88">
            <w:pPr>
              <w:rPr>
                <w:rFonts w:ascii="Arial" w:hAnsi="Arial" w:cs="Arial"/>
              </w:rPr>
            </w:pPr>
          </w:p>
        </w:tc>
        <w:tc>
          <w:tcPr>
            <w:tcW w:w="4507" w:type="dxa"/>
            <w:shd w:val="clear" w:color="auto" w:fill="auto"/>
          </w:tcPr>
          <w:p w14:paraId="0048C80F" w14:textId="77777777" w:rsidR="00DF340A" w:rsidRPr="00535B88" w:rsidRDefault="00DF340A" w:rsidP="00535B88">
            <w:pPr>
              <w:rPr>
                <w:rFonts w:ascii="Arial" w:hAnsi="Arial" w:cs="Arial"/>
              </w:rPr>
            </w:pPr>
          </w:p>
        </w:tc>
      </w:tr>
      <w:tr w:rsidR="00DF340A" w:rsidRPr="0094145E" w14:paraId="63B5E9ED" w14:textId="77777777" w:rsidTr="00AC4EA9">
        <w:tc>
          <w:tcPr>
            <w:tcW w:w="3188" w:type="dxa"/>
            <w:shd w:val="clear" w:color="auto" w:fill="auto"/>
          </w:tcPr>
          <w:p w14:paraId="559099AC" w14:textId="77777777" w:rsidR="00DF340A" w:rsidRPr="00535B88" w:rsidRDefault="00DF340A" w:rsidP="00535B88">
            <w:pPr>
              <w:rPr>
                <w:rFonts w:ascii="Arial" w:hAnsi="Arial" w:cs="Arial"/>
                <w:b/>
                <w:u w:val="single"/>
              </w:rPr>
            </w:pPr>
          </w:p>
        </w:tc>
        <w:tc>
          <w:tcPr>
            <w:tcW w:w="2619" w:type="dxa"/>
            <w:shd w:val="clear" w:color="auto" w:fill="auto"/>
          </w:tcPr>
          <w:p w14:paraId="27644E6A" w14:textId="77777777" w:rsidR="00DF340A" w:rsidRPr="00535B88" w:rsidRDefault="00DF340A" w:rsidP="00535B88">
            <w:pPr>
              <w:rPr>
                <w:rFonts w:ascii="Arial" w:hAnsi="Arial" w:cs="Arial"/>
              </w:rPr>
            </w:pPr>
          </w:p>
        </w:tc>
        <w:tc>
          <w:tcPr>
            <w:tcW w:w="4507" w:type="dxa"/>
            <w:shd w:val="clear" w:color="auto" w:fill="auto"/>
          </w:tcPr>
          <w:p w14:paraId="4E21047C" w14:textId="77777777" w:rsidR="00DF340A" w:rsidRPr="00535B88" w:rsidRDefault="00DF340A" w:rsidP="00535B88">
            <w:pPr>
              <w:rPr>
                <w:rFonts w:ascii="Arial" w:hAnsi="Arial" w:cs="Arial"/>
              </w:rPr>
            </w:pPr>
          </w:p>
        </w:tc>
      </w:tr>
      <w:tr w:rsidR="00DF340A" w:rsidRPr="0094145E" w14:paraId="3B0AF3B5" w14:textId="77777777" w:rsidTr="00AC4EA9">
        <w:tc>
          <w:tcPr>
            <w:tcW w:w="3188" w:type="dxa"/>
            <w:shd w:val="clear" w:color="auto" w:fill="auto"/>
          </w:tcPr>
          <w:p w14:paraId="54DC23FB" w14:textId="77777777" w:rsidR="00DF340A" w:rsidRPr="00535B88" w:rsidRDefault="00DF340A" w:rsidP="00535B88">
            <w:pPr>
              <w:rPr>
                <w:rFonts w:ascii="Arial" w:hAnsi="Arial" w:cs="Arial"/>
              </w:rPr>
            </w:pPr>
            <w:r w:rsidRPr="00535B88">
              <w:rPr>
                <w:rFonts w:ascii="Arial" w:hAnsi="Arial" w:cs="Arial"/>
              </w:rPr>
              <w:t>10-11am</w:t>
            </w:r>
          </w:p>
        </w:tc>
        <w:tc>
          <w:tcPr>
            <w:tcW w:w="2619" w:type="dxa"/>
            <w:shd w:val="clear" w:color="auto" w:fill="auto"/>
          </w:tcPr>
          <w:p w14:paraId="1C5D29D4" w14:textId="77777777" w:rsidR="00DF340A" w:rsidRPr="00535B88" w:rsidRDefault="00DF340A" w:rsidP="00535B88">
            <w:pPr>
              <w:rPr>
                <w:rFonts w:ascii="Arial" w:hAnsi="Arial" w:cs="Arial"/>
              </w:rPr>
            </w:pPr>
            <w:r w:rsidRPr="00535B88">
              <w:rPr>
                <w:rFonts w:ascii="Arial" w:hAnsi="Arial" w:cs="Arial"/>
              </w:rPr>
              <w:t>Meeting with Amrit &amp; Neil about project</w:t>
            </w:r>
          </w:p>
        </w:tc>
        <w:tc>
          <w:tcPr>
            <w:tcW w:w="4507" w:type="dxa"/>
            <w:shd w:val="clear" w:color="auto" w:fill="auto"/>
          </w:tcPr>
          <w:p w14:paraId="3D1A7518" w14:textId="77777777" w:rsidR="00DF340A" w:rsidRPr="00535B88" w:rsidRDefault="00DF340A" w:rsidP="00535B88">
            <w:pPr>
              <w:rPr>
                <w:rFonts w:ascii="Arial" w:hAnsi="Arial" w:cs="Arial"/>
              </w:rPr>
            </w:pPr>
            <w:r w:rsidRPr="00535B88">
              <w:rPr>
                <w:rFonts w:ascii="Arial" w:hAnsi="Arial" w:cs="Arial"/>
              </w:rPr>
              <w:t>Westgate Plaza One L4</w:t>
            </w:r>
          </w:p>
        </w:tc>
      </w:tr>
      <w:tr w:rsidR="00DF340A" w:rsidRPr="0094145E" w14:paraId="6AE55E2E" w14:textId="77777777" w:rsidTr="00AC4EA9">
        <w:tc>
          <w:tcPr>
            <w:tcW w:w="3188" w:type="dxa"/>
            <w:shd w:val="clear" w:color="auto" w:fill="auto"/>
          </w:tcPr>
          <w:p w14:paraId="2E34465D" w14:textId="77777777" w:rsidR="00DF340A" w:rsidRPr="00535B88" w:rsidRDefault="00DF340A" w:rsidP="00535B88">
            <w:pPr>
              <w:rPr>
                <w:rFonts w:ascii="Arial" w:hAnsi="Arial" w:cs="Arial"/>
              </w:rPr>
            </w:pPr>
          </w:p>
        </w:tc>
        <w:tc>
          <w:tcPr>
            <w:tcW w:w="2619" w:type="dxa"/>
            <w:shd w:val="clear" w:color="auto" w:fill="auto"/>
          </w:tcPr>
          <w:p w14:paraId="267C2EEF" w14:textId="77777777" w:rsidR="00DF340A" w:rsidRPr="00535B88" w:rsidRDefault="00DF340A" w:rsidP="00535B88">
            <w:pPr>
              <w:rPr>
                <w:rFonts w:ascii="Arial" w:hAnsi="Arial" w:cs="Arial"/>
              </w:rPr>
            </w:pPr>
          </w:p>
        </w:tc>
        <w:tc>
          <w:tcPr>
            <w:tcW w:w="4507" w:type="dxa"/>
            <w:shd w:val="clear" w:color="auto" w:fill="auto"/>
          </w:tcPr>
          <w:p w14:paraId="052155CD" w14:textId="77777777" w:rsidR="00DF340A" w:rsidRPr="00535B88" w:rsidRDefault="00DF340A" w:rsidP="00535B88">
            <w:pPr>
              <w:rPr>
                <w:rFonts w:ascii="Arial" w:hAnsi="Arial" w:cs="Arial"/>
              </w:rPr>
            </w:pPr>
          </w:p>
        </w:tc>
      </w:tr>
      <w:tr w:rsidR="00DF340A" w:rsidRPr="0094145E" w14:paraId="7BE244D2" w14:textId="77777777" w:rsidTr="00AC4EA9">
        <w:tc>
          <w:tcPr>
            <w:tcW w:w="3188" w:type="dxa"/>
            <w:shd w:val="clear" w:color="auto" w:fill="auto"/>
          </w:tcPr>
          <w:p w14:paraId="7C5AFA33" w14:textId="77777777" w:rsidR="00DF340A" w:rsidRPr="00535B88" w:rsidRDefault="00DF340A" w:rsidP="00535B88">
            <w:pPr>
              <w:rPr>
                <w:rFonts w:ascii="Arial" w:hAnsi="Arial" w:cs="Arial"/>
              </w:rPr>
            </w:pPr>
            <w:r w:rsidRPr="00535B88">
              <w:rPr>
                <w:rFonts w:ascii="Arial" w:hAnsi="Arial" w:cs="Arial"/>
              </w:rPr>
              <w:t>11-12</w:t>
            </w:r>
          </w:p>
        </w:tc>
        <w:tc>
          <w:tcPr>
            <w:tcW w:w="2619" w:type="dxa"/>
            <w:shd w:val="clear" w:color="auto" w:fill="auto"/>
          </w:tcPr>
          <w:p w14:paraId="493D8185" w14:textId="77777777" w:rsidR="00DF340A" w:rsidRPr="00535B88" w:rsidRDefault="00DF340A" w:rsidP="00535B88">
            <w:pPr>
              <w:rPr>
                <w:rFonts w:ascii="Arial" w:hAnsi="Arial" w:cs="Arial"/>
              </w:rPr>
            </w:pPr>
            <w:r w:rsidRPr="00535B88">
              <w:rPr>
                <w:rFonts w:ascii="Arial" w:hAnsi="Arial" w:cs="Arial"/>
              </w:rPr>
              <w:t>Lunch</w:t>
            </w:r>
          </w:p>
        </w:tc>
        <w:tc>
          <w:tcPr>
            <w:tcW w:w="4507" w:type="dxa"/>
            <w:shd w:val="clear" w:color="auto" w:fill="auto"/>
          </w:tcPr>
          <w:p w14:paraId="579EA30E" w14:textId="77777777" w:rsidR="00DF340A" w:rsidRPr="00535B88" w:rsidRDefault="00DF340A" w:rsidP="00535B88">
            <w:pPr>
              <w:rPr>
                <w:rFonts w:ascii="Arial" w:hAnsi="Arial" w:cs="Arial"/>
              </w:rPr>
            </w:pPr>
          </w:p>
        </w:tc>
      </w:tr>
      <w:tr w:rsidR="00DF340A" w:rsidRPr="0094145E" w14:paraId="68CB538B" w14:textId="77777777" w:rsidTr="00AC4EA9">
        <w:tc>
          <w:tcPr>
            <w:tcW w:w="3188" w:type="dxa"/>
            <w:shd w:val="clear" w:color="auto" w:fill="auto"/>
          </w:tcPr>
          <w:p w14:paraId="32772C58" w14:textId="77777777" w:rsidR="00DF340A" w:rsidRPr="00535B88" w:rsidRDefault="00DF340A" w:rsidP="00535B88">
            <w:pPr>
              <w:rPr>
                <w:rFonts w:ascii="Arial" w:hAnsi="Arial" w:cs="Arial"/>
              </w:rPr>
            </w:pPr>
          </w:p>
        </w:tc>
        <w:tc>
          <w:tcPr>
            <w:tcW w:w="2619" w:type="dxa"/>
            <w:shd w:val="clear" w:color="auto" w:fill="auto"/>
          </w:tcPr>
          <w:p w14:paraId="20ECEFC8" w14:textId="77777777" w:rsidR="00DF340A" w:rsidRPr="00535B88" w:rsidRDefault="00DF340A" w:rsidP="00535B88">
            <w:pPr>
              <w:rPr>
                <w:rFonts w:ascii="Arial" w:hAnsi="Arial" w:cs="Arial"/>
              </w:rPr>
            </w:pPr>
          </w:p>
        </w:tc>
        <w:tc>
          <w:tcPr>
            <w:tcW w:w="4507" w:type="dxa"/>
            <w:shd w:val="clear" w:color="auto" w:fill="auto"/>
          </w:tcPr>
          <w:p w14:paraId="3CB78DE5" w14:textId="77777777" w:rsidR="00DF340A" w:rsidRPr="00535B88" w:rsidRDefault="00DF340A" w:rsidP="00535B88">
            <w:pPr>
              <w:rPr>
                <w:rFonts w:ascii="Arial" w:hAnsi="Arial" w:cs="Arial"/>
              </w:rPr>
            </w:pPr>
          </w:p>
        </w:tc>
      </w:tr>
      <w:tr w:rsidR="00DF340A" w:rsidRPr="0094145E" w14:paraId="16671C0E" w14:textId="77777777" w:rsidTr="00AC4EA9">
        <w:tc>
          <w:tcPr>
            <w:tcW w:w="3188" w:type="dxa"/>
            <w:shd w:val="clear" w:color="auto" w:fill="auto"/>
          </w:tcPr>
          <w:p w14:paraId="5B50F507" w14:textId="77777777" w:rsidR="00DF340A" w:rsidRPr="00535B88" w:rsidRDefault="00DF340A" w:rsidP="00535B88">
            <w:pPr>
              <w:rPr>
                <w:rFonts w:ascii="Arial" w:hAnsi="Arial" w:cs="Arial"/>
              </w:rPr>
            </w:pPr>
            <w:r w:rsidRPr="00535B88">
              <w:rPr>
                <w:rFonts w:ascii="Arial" w:hAnsi="Arial" w:cs="Arial"/>
              </w:rPr>
              <w:t>12-4pm</w:t>
            </w:r>
          </w:p>
        </w:tc>
        <w:tc>
          <w:tcPr>
            <w:tcW w:w="2619" w:type="dxa"/>
            <w:shd w:val="clear" w:color="auto" w:fill="auto"/>
          </w:tcPr>
          <w:p w14:paraId="4BD4FF35" w14:textId="77777777" w:rsidR="00DF340A" w:rsidRPr="00535B88" w:rsidRDefault="00DF340A" w:rsidP="00535B88">
            <w:pPr>
              <w:rPr>
                <w:rFonts w:ascii="Arial" w:hAnsi="Arial" w:cs="Arial"/>
              </w:rPr>
            </w:pPr>
            <w:r w:rsidRPr="00535B88">
              <w:rPr>
                <w:rFonts w:ascii="Arial" w:hAnsi="Arial" w:cs="Arial"/>
              </w:rPr>
              <w:t>Big Challenge</w:t>
            </w:r>
          </w:p>
        </w:tc>
        <w:tc>
          <w:tcPr>
            <w:tcW w:w="4507" w:type="dxa"/>
            <w:shd w:val="clear" w:color="auto" w:fill="auto"/>
          </w:tcPr>
          <w:p w14:paraId="454F8326" w14:textId="77777777" w:rsidR="00DF340A" w:rsidRPr="00535B88" w:rsidRDefault="00DF340A" w:rsidP="00535B88">
            <w:pPr>
              <w:rPr>
                <w:rFonts w:ascii="Arial" w:hAnsi="Arial" w:cs="Arial"/>
              </w:rPr>
            </w:pPr>
            <w:r w:rsidRPr="00535B88">
              <w:rPr>
                <w:rFonts w:ascii="Arial" w:hAnsi="Arial" w:cs="Arial"/>
              </w:rPr>
              <w:t>Market Kitchen</w:t>
            </w:r>
          </w:p>
        </w:tc>
      </w:tr>
      <w:tr w:rsidR="00DF340A" w:rsidRPr="0094145E" w14:paraId="414DF1EF" w14:textId="77777777" w:rsidTr="00AC4EA9">
        <w:tc>
          <w:tcPr>
            <w:tcW w:w="3188" w:type="dxa"/>
            <w:shd w:val="clear" w:color="auto" w:fill="auto"/>
          </w:tcPr>
          <w:p w14:paraId="0CABF0FF" w14:textId="77777777" w:rsidR="00DF340A" w:rsidRPr="00535B88" w:rsidRDefault="00DF340A" w:rsidP="00535B88">
            <w:pPr>
              <w:rPr>
                <w:rFonts w:ascii="Arial" w:hAnsi="Arial" w:cs="Arial"/>
              </w:rPr>
            </w:pPr>
          </w:p>
        </w:tc>
        <w:tc>
          <w:tcPr>
            <w:tcW w:w="2619" w:type="dxa"/>
            <w:shd w:val="clear" w:color="auto" w:fill="auto"/>
          </w:tcPr>
          <w:p w14:paraId="3B492B0C" w14:textId="77777777" w:rsidR="00DF340A" w:rsidRPr="00535B88" w:rsidRDefault="00DF340A" w:rsidP="00535B88">
            <w:pPr>
              <w:rPr>
                <w:rFonts w:ascii="Arial" w:hAnsi="Arial" w:cs="Arial"/>
              </w:rPr>
            </w:pPr>
          </w:p>
        </w:tc>
        <w:tc>
          <w:tcPr>
            <w:tcW w:w="4507" w:type="dxa"/>
            <w:shd w:val="clear" w:color="auto" w:fill="auto"/>
          </w:tcPr>
          <w:p w14:paraId="01053EFC" w14:textId="77777777" w:rsidR="00DF340A" w:rsidRPr="00535B88" w:rsidRDefault="00DF340A" w:rsidP="00535B88">
            <w:pPr>
              <w:rPr>
                <w:rFonts w:ascii="Arial" w:hAnsi="Arial" w:cs="Arial"/>
              </w:rPr>
            </w:pPr>
          </w:p>
        </w:tc>
      </w:tr>
      <w:tr w:rsidR="00DF340A" w:rsidRPr="0094145E" w14:paraId="18A61142" w14:textId="77777777" w:rsidTr="00AC4EA9">
        <w:tc>
          <w:tcPr>
            <w:tcW w:w="3188" w:type="dxa"/>
            <w:shd w:val="clear" w:color="auto" w:fill="auto"/>
          </w:tcPr>
          <w:p w14:paraId="664733FE" w14:textId="77777777" w:rsidR="00DF340A" w:rsidRPr="00535B88" w:rsidRDefault="00DF340A" w:rsidP="00535B88">
            <w:pPr>
              <w:rPr>
                <w:rFonts w:ascii="Arial" w:hAnsi="Arial" w:cs="Arial"/>
                <w:b/>
                <w:u w:val="single"/>
              </w:rPr>
            </w:pPr>
            <w:r w:rsidRPr="00535B88">
              <w:rPr>
                <w:rFonts w:ascii="Arial" w:hAnsi="Arial" w:cs="Arial"/>
                <w:b/>
                <w:u w:val="single"/>
              </w:rPr>
              <w:t xml:space="preserve">Thursday </w:t>
            </w:r>
          </w:p>
        </w:tc>
        <w:tc>
          <w:tcPr>
            <w:tcW w:w="2619" w:type="dxa"/>
            <w:shd w:val="clear" w:color="auto" w:fill="auto"/>
          </w:tcPr>
          <w:p w14:paraId="54A2783B" w14:textId="77777777" w:rsidR="00DF340A" w:rsidRPr="00535B88" w:rsidRDefault="00DF340A" w:rsidP="00535B88">
            <w:pPr>
              <w:rPr>
                <w:rFonts w:ascii="Arial" w:hAnsi="Arial" w:cs="Arial"/>
              </w:rPr>
            </w:pPr>
          </w:p>
        </w:tc>
        <w:tc>
          <w:tcPr>
            <w:tcW w:w="4507" w:type="dxa"/>
            <w:shd w:val="clear" w:color="auto" w:fill="auto"/>
          </w:tcPr>
          <w:p w14:paraId="77EB4AEB" w14:textId="77777777" w:rsidR="00DF340A" w:rsidRPr="00535B88" w:rsidRDefault="00DF340A" w:rsidP="00535B88">
            <w:pPr>
              <w:rPr>
                <w:rFonts w:ascii="Arial" w:hAnsi="Arial" w:cs="Arial"/>
              </w:rPr>
            </w:pPr>
          </w:p>
        </w:tc>
      </w:tr>
      <w:tr w:rsidR="00DF340A" w:rsidRPr="0094145E" w14:paraId="785BF2D3" w14:textId="77777777" w:rsidTr="00AC4EA9">
        <w:tc>
          <w:tcPr>
            <w:tcW w:w="3188" w:type="dxa"/>
            <w:shd w:val="clear" w:color="auto" w:fill="auto"/>
          </w:tcPr>
          <w:p w14:paraId="35F0DC6E" w14:textId="77777777" w:rsidR="00DF340A" w:rsidRPr="00535B88" w:rsidRDefault="00DF340A" w:rsidP="00535B88">
            <w:pPr>
              <w:rPr>
                <w:rFonts w:ascii="Arial" w:hAnsi="Arial" w:cs="Arial"/>
              </w:rPr>
            </w:pPr>
          </w:p>
        </w:tc>
        <w:tc>
          <w:tcPr>
            <w:tcW w:w="2619" w:type="dxa"/>
            <w:shd w:val="clear" w:color="auto" w:fill="auto"/>
          </w:tcPr>
          <w:p w14:paraId="74453E6D" w14:textId="77777777" w:rsidR="00DF340A" w:rsidRPr="00535B88" w:rsidRDefault="00DF340A" w:rsidP="00535B88">
            <w:pPr>
              <w:rPr>
                <w:rFonts w:ascii="Arial" w:hAnsi="Arial" w:cs="Arial"/>
              </w:rPr>
            </w:pPr>
          </w:p>
        </w:tc>
        <w:tc>
          <w:tcPr>
            <w:tcW w:w="4507" w:type="dxa"/>
            <w:shd w:val="clear" w:color="auto" w:fill="auto"/>
          </w:tcPr>
          <w:p w14:paraId="1F78CCF7" w14:textId="77777777" w:rsidR="00DF340A" w:rsidRPr="00535B88" w:rsidRDefault="00DF340A" w:rsidP="00535B88">
            <w:pPr>
              <w:rPr>
                <w:rFonts w:ascii="Arial" w:hAnsi="Arial" w:cs="Arial"/>
              </w:rPr>
            </w:pPr>
          </w:p>
        </w:tc>
      </w:tr>
      <w:tr w:rsidR="00DF340A" w:rsidRPr="0094145E" w14:paraId="3B8BF58E" w14:textId="77777777" w:rsidTr="00AC4EA9">
        <w:tc>
          <w:tcPr>
            <w:tcW w:w="3188" w:type="dxa"/>
            <w:shd w:val="clear" w:color="auto" w:fill="auto"/>
          </w:tcPr>
          <w:p w14:paraId="7A7F7359" w14:textId="77777777" w:rsidR="00DF340A" w:rsidRPr="00535B88" w:rsidRDefault="00DF340A" w:rsidP="00535B88">
            <w:pPr>
              <w:rPr>
                <w:rFonts w:ascii="Arial" w:hAnsi="Arial" w:cs="Arial"/>
              </w:rPr>
            </w:pPr>
            <w:r w:rsidRPr="00535B88">
              <w:rPr>
                <w:rFonts w:ascii="Arial" w:hAnsi="Arial" w:cs="Arial"/>
              </w:rPr>
              <w:t xml:space="preserve">09:00 – 16:00 </w:t>
            </w:r>
          </w:p>
        </w:tc>
        <w:tc>
          <w:tcPr>
            <w:tcW w:w="2619" w:type="dxa"/>
            <w:shd w:val="clear" w:color="auto" w:fill="auto"/>
          </w:tcPr>
          <w:p w14:paraId="0679105A" w14:textId="77777777" w:rsidR="00DF340A" w:rsidRPr="00535B88" w:rsidRDefault="00DF340A" w:rsidP="00535B88">
            <w:pPr>
              <w:rPr>
                <w:rFonts w:ascii="Arial" w:hAnsi="Arial" w:cs="Arial"/>
              </w:rPr>
            </w:pPr>
            <w:r w:rsidRPr="00535B88">
              <w:rPr>
                <w:rFonts w:ascii="Arial" w:hAnsi="Arial" w:cs="Arial"/>
              </w:rPr>
              <w:t>Air League Event</w:t>
            </w:r>
          </w:p>
        </w:tc>
        <w:tc>
          <w:tcPr>
            <w:tcW w:w="4507" w:type="dxa"/>
            <w:shd w:val="clear" w:color="auto" w:fill="auto"/>
          </w:tcPr>
          <w:p w14:paraId="6D74F946" w14:textId="77777777" w:rsidR="00DF340A" w:rsidRPr="00535B88" w:rsidRDefault="00DF340A" w:rsidP="00535B88">
            <w:pPr>
              <w:rPr>
                <w:rFonts w:ascii="Arial" w:hAnsi="Arial" w:cs="Arial"/>
              </w:rPr>
            </w:pPr>
            <w:r w:rsidRPr="00535B88">
              <w:rPr>
                <w:rFonts w:ascii="Arial" w:hAnsi="Arial" w:cs="Arial"/>
              </w:rPr>
              <w:t>Town Hall (meet Amrit at reception)</w:t>
            </w:r>
          </w:p>
        </w:tc>
      </w:tr>
      <w:tr w:rsidR="00DF340A" w:rsidRPr="0094145E" w14:paraId="6A8E02C0" w14:textId="77777777" w:rsidTr="00AC4EA9">
        <w:tc>
          <w:tcPr>
            <w:tcW w:w="3188" w:type="dxa"/>
            <w:shd w:val="clear" w:color="auto" w:fill="auto"/>
          </w:tcPr>
          <w:p w14:paraId="03581DA2" w14:textId="77777777" w:rsidR="00DF340A" w:rsidRPr="00535B88" w:rsidRDefault="00DF340A" w:rsidP="00535B88">
            <w:pPr>
              <w:rPr>
                <w:rFonts w:ascii="Arial" w:hAnsi="Arial" w:cs="Arial"/>
              </w:rPr>
            </w:pPr>
          </w:p>
        </w:tc>
        <w:tc>
          <w:tcPr>
            <w:tcW w:w="2619" w:type="dxa"/>
            <w:shd w:val="clear" w:color="auto" w:fill="auto"/>
          </w:tcPr>
          <w:p w14:paraId="6675898B" w14:textId="77777777" w:rsidR="00DF340A" w:rsidRPr="00535B88" w:rsidRDefault="00DF340A" w:rsidP="00535B88">
            <w:pPr>
              <w:rPr>
                <w:rFonts w:ascii="Arial" w:hAnsi="Arial" w:cs="Arial"/>
              </w:rPr>
            </w:pPr>
          </w:p>
        </w:tc>
        <w:tc>
          <w:tcPr>
            <w:tcW w:w="4507" w:type="dxa"/>
            <w:shd w:val="clear" w:color="auto" w:fill="auto"/>
          </w:tcPr>
          <w:p w14:paraId="462A9474" w14:textId="77777777" w:rsidR="00DF340A" w:rsidRPr="00535B88" w:rsidRDefault="00DF340A" w:rsidP="00535B88">
            <w:pPr>
              <w:rPr>
                <w:rFonts w:ascii="Arial" w:hAnsi="Arial" w:cs="Arial"/>
              </w:rPr>
            </w:pPr>
          </w:p>
        </w:tc>
      </w:tr>
      <w:tr w:rsidR="00DF340A" w:rsidRPr="0094145E" w14:paraId="3A5F6845" w14:textId="77777777" w:rsidTr="00AC4EA9">
        <w:tc>
          <w:tcPr>
            <w:tcW w:w="3188" w:type="dxa"/>
            <w:shd w:val="clear" w:color="auto" w:fill="auto"/>
          </w:tcPr>
          <w:p w14:paraId="650C6D12" w14:textId="77777777" w:rsidR="00DF340A" w:rsidRPr="00535B88" w:rsidRDefault="00DF340A" w:rsidP="00535B88">
            <w:pPr>
              <w:rPr>
                <w:rFonts w:ascii="Arial" w:hAnsi="Arial" w:cs="Arial"/>
                <w:b/>
                <w:u w:val="single"/>
              </w:rPr>
            </w:pPr>
            <w:r w:rsidRPr="00535B88">
              <w:rPr>
                <w:rFonts w:ascii="Arial" w:hAnsi="Arial" w:cs="Arial"/>
                <w:b/>
                <w:u w:val="single"/>
              </w:rPr>
              <w:t xml:space="preserve">Friday </w:t>
            </w:r>
          </w:p>
        </w:tc>
        <w:tc>
          <w:tcPr>
            <w:tcW w:w="2619" w:type="dxa"/>
            <w:shd w:val="clear" w:color="auto" w:fill="auto"/>
          </w:tcPr>
          <w:p w14:paraId="28C125E8" w14:textId="77777777" w:rsidR="00DF340A" w:rsidRPr="00535B88" w:rsidRDefault="00DF340A" w:rsidP="00535B88">
            <w:pPr>
              <w:rPr>
                <w:rFonts w:ascii="Arial" w:hAnsi="Arial" w:cs="Arial"/>
              </w:rPr>
            </w:pPr>
          </w:p>
        </w:tc>
        <w:tc>
          <w:tcPr>
            <w:tcW w:w="4507" w:type="dxa"/>
            <w:shd w:val="clear" w:color="auto" w:fill="auto"/>
          </w:tcPr>
          <w:p w14:paraId="14D7EB02" w14:textId="77777777" w:rsidR="00DF340A" w:rsidRPr="00535B88" w:rsidRDefault="00DF340A" w:rsidP="00535B88">
            <w:pPr>
              <w:rPr>
                <w:rFonts w:ascii="Arial" w:hAnsi="Arial" w:cs="Arial"/>
              </w:rPr>
            </w:pPr>
          </w:p>
        </w:tc>
      </w:tr>
      <w:tr w:rsidR="00DF340A" w:rsidRPr="0094145E" w14:paraId="2A0A7F8B" w14:textId="77777777" w:rsidTr="00AC4EA9">
        <w:tc>
          <w:tcPr>
            <w:tcW w:w="3188" w:type="dxa"/>
            <w:shd w:val="clear" w:color="auto" w:fill="auto"/>
          </w:tcPr>
          <w:p w14:paraId="792FEFE9" w14:textId="77777777" w:rsidR="00DF340A" w:rsidRPr="00535B88" w:rsidRDefault="00DF340A" w:rsidP="00535B88">
            <w:pPr>
              <w:rPr>
                <w:rFonts w:ascii="Arial" w:hAnsi="Arial" w:cs="Arial"/>
                <w:b/>
                <w:u w:val="single"/>
              </w:rPr>
            </w:pPr>
          </w:p>
        </w:tc>
        <w:tc>
          <w:tcPr>
            <w:tcW w:w="2619" w:type="dxa"/>
            <w:shd w:val="clear" w:color="auto" w:fill="auto"/>
          </w:tcPr>
          <w:p w14:paraId="3F13BD79" w14:textId="77777777" w:rsidR="00DF340A" w:rsidRPr="00535B88" w:rsidRDefault="00DF340A" w:rsidP="00535B88">
            <w:pPr>
              <w:rPr>
                <w:rFonts w:ascii="Arial" w:hAnsi="Arial" w:cs="Arial"/>
              </w:rPr>
            </w:pPr>
          </w:p>
        </w:tc>
        <w:tc>
          <w:tcPr>
            <w:tcW w:w="4507" w:type="dxa"/>
            <w:shd w:val="clear" w:color="auto" w:fill="auto"/>
          </w:tcPr>
          <w:p w14:paraId="7358A04C" w14:textId="77777777" w:rsidR="00DF340A" w:rsidRPr="00535B88" w:rsidRDefault="00DF340A" w:rsidP="00535B88">
            <w:pPr>
              <w:rPr>
                <w:rFonts w:ascii="Arial" w:hAnsi="Arial" w:cs="Arial"/>
              </w:rPr>
            </w:pPr>
          </w:p>
        </w:tc>
      </w:tr>
      <w:tr w:rsidR="00DF340A" w:rsidRPr="0094145E" w14:paraId="1CC107B4" w14:textId="77777777" w:rsidTr="00AC4EA9">
        <w:tc>
          <w:tcPr>
            <w:tcW w:w="3188" w:type="dxa"/>
            <w:shd w:val="clear" w:color="auto" w:fill="auto"/>
          </w:tcPr>
          <w:p w14:paraId="6FCBBBC1" w14:textId="77777777" w:rsidR="00DF340A" w:rsidRPr="00535B88" w:rsidRDefault="00DF340A" w:rsidP="00535B88">
            <w:pPr>
              <w:rPr>
                <w:rFonts w:ascii="Arial" w:hAnsi="Arial" w:cs="Arial"/>
              </w:rPr>
            </w:pPr>
            <w:r w:rsidRPr="00535B88">
              <w:rPr>
                <w:rFonts w:ascii="Arial" w:hAnsi="Arial" w:cs="Arial"/>
              </w:rPr>
              <w:t>9.30am-10.30am</w:t>
            </w:r>
          </w:p>
        </w:tc>
        <w:tc>
          <w:tcPr>
            <w:tcW w:w="2619" w:type="dxa"/>
            <w:shd w:val="clear" w:color="auto" w:fill="auto"/>
          </w:tcPr>
          <w:p w14:paraId="75EEC728" w14:textId="77777777" w:rsidR="00DF340A" w:rsidRPr="00535B88" w:rsidRDefault="00DF340A" w:rsidP="00535B88">
            <w:pPr>
              <w:rPr>
                <w:rFonts w:ascii="Arial" w:hAnsi="Arial" w:cs="Arial"/>
              </w:rPr>
            </w:pPr>
            <w:r w:rsidRPr="00535B88">
              <w:rPr>
                <w:rFonts w:ascii="Arial" w:hAnsi="Arial" w:cs="Arial"/>
              </w:rPr>
              <w:t>Work Inspiration Week Meeting</w:t>
            </w:r>
          </w:p>
        </w:tc>
        <w:tc>
          <w:tcPr>
            <w:tcW w:w="4507" w:type="dxa"/>
            <w:shd w:val="clear" w:color="auto" w:fill="auto"/>
          </w:tcPr>
          <w:p w14:paraId="645B4709" w14:textId="77777777" w:rsidR="00DF340A" w:rsidRPr="00535B88" w:rsidRDefault="00DF340A" w:rsidP="00535B88">
            <w:pPr>
              <w:rPr>
                <w:rFonts w:ascii="Arial" w:hAnsi="Arial" w:cs="Arial"/>
              </w:rPr>
            </w:pPr>
            <w:r w:rsidRPr="00535B88">
              <w:rPr>
                <w:rFonts w:ascii="Arial" w:hAnsi="Arial" w:cs="Arial"/>
              </w:rPr>
              <w:t>Westgate Plaza One L4</w:t>
            </w:r>
          </w:p>
        </w:tc>
      </w:tr>
      <w:tr w:rsidR="00DF340A" w:rsidRPr="0094145E" w14:paraId="020CB6CB" w14:textId="77777777" w:rsidTr="00AC4EA9">
        <w:tc>
          <w:tcPr>
            <w:tcW w:w="3188" w:type="dxa"/>
            <w:shd w:val="clear" w:color="auto" w:fill="auto"/>
          </w:tcPr>
          <w:p w14:paraId="3451394B" w14:textId="77777777" w:rsidR="00DF340A" w:rsidRPr="00535B88" w:rsidRDefault="00DF340A" w:rsidP="00535B88">
            <w:pPr>
              <w:rPr>
                <w:rFonts w:ascii="Arial" w:hAnsi="Arial" w:cs="Arial"/>
              </w:rPr>
            </w:pPr>
          </w:p>
        </w:tc>
        <w:tc>
          <w:tcPr>
            <w:tcW w:w="2619" w:type="dxa"/>
            <w:shd w:val="clear" w:color="auto" w:fill="auto"/>
          </w:tcPr>
          <w:p w14:paraId="2B0FAEDD" w14:textId="77777777" w:rsidR="00DF340A" w:rsidRPr="00535B88" w:rsidRDefault="00DF340A" w:rsidP="00535B88">
            <w:pPr>
              <w:rPr>
                <w:rFonts w:ascii="Arial" w:hAnsi="Arial" w:cs="Arial"/>
              </w:rPr>
            </w:pPr>
          </w:p>
        </w:tc>
        <w:tc>
          <w:tcPr>
            <w:tcW w:w="4507" w:type="dxa"/>
            <w:shd w:val="clear" w:color="auto" w:fill="auto"/>
          </w:tcPr>
          <w:p w14:paraId="13B42C1B" w14:textId="77777777" w:rsidR="00DF340A" w:rsidRPr="00535B88" w:rsidRDefault="00DF340A" w:rsidP="00535B88">
            <w:pPr>
              <w:rPr>
                <w:rFonts w:ascii="Arial" w:hAnsi="Arial" w:cs="Arial"/>
              </w:rPr>
            </w:pPr>
          </w:p>
        </w:tc>
      </w:tr>
      <w:tr w:rsidR="00DF340A" w:rsidRPr="0094145E" w14:paraId="47739274" w14:textId="77777777" w:rsidTr="00AC4EA9">
        <w:tc>
          <w:tcPr>
            <w:tcW w:w="3188" w:type="dxa"/>
            <w:shd w:val="clear" w:color="auto" w:fill="auto"/>
          </w:tcPr>
          <w:p w14:paraId="3CCD38F4" w14:textId="77777777" w:rsidR="00DF340A" w:rsidRPr="00535B88" w:rsidRDefault="00DF340A" w:rsidP="00535B88">
            <w:pPr>
              <w:rPr>
                <w:rFonts w:ascii="Arial" w:hAnsi="Arial" w:cs="Arial"/>
              </w:rPr>
            </w:pPr>
            <w:r w:rsidRPr="00535B88">
              <w:rPr>
                <w:rFonts w:ascii="Arial" w:hAnsi="Arial" w:cs="Arial"/>
              </w:rPr>
              <w:t>11-12</w:t>
            </w:r>
          </w:p>
        </w:tc>
        <w:tc>
          <w:tcPr>
            <w:tcW w:w="2619" w:type="dxa"/>
            <w:shd w:val="clear" w:color="auto" w:fill="auto"/>
          </w:tcPr>
          <w:p w14:paraId="280EACC1" w14:textId="77777777" w:rsidR="00DF340A" w:rsidRPr="00535B88" w:rsidRDefault="00DF340A" w:rsidP="00535B88">
            <w:pPr>
              <w:rPr>
                <w:rFonts w:ascii="Arial" w:hAnsi="Arial" w:cs="Arial"/>
              </w:rPr>
            </w:pPr>
            <w:r w:rsidRPr="00535B88">
              <w:rPr>
                <w:rFonts w:ascii="Arial" w:hAnsi="Arial" w:cs="Arial"/>
              </w:rPr>
              <w:t>Meeting regarding project – presenting &amp; feedback</w:t>
            </w:r>
          </w:p>
        </w:tc>
        <w:tc>
          <w:tcPr>
            <w:tcW w:w="4507" w:type="dxa"/>
            <w:shd w:val="clear" w:color="auto" w:fill="auto"/>
          </w:tcPr>
          <w:p w14:paraId="560636DD" w14:textId="77777777" w:rsidR="00DF340A" w:rsidRPr="00535B88" w:rsidRDefault="00DF340A" w:rsidP="00535B88">
            <w:pPr>
              <w:rPr>
                <w:rFonts w:ascii="Arial" w:hAnsi="Arial" w:cs="Arial"/>
              </w:rPr>
            </w:pPr>
            <w:r w:rsidRPr="00535B88">
              <w:rPr>
                <w:rFonts w:ascii="Arial" w:hAnsi="Arial" w:cs="Arial"/>
              </w:rPr>
              <w:t>Westgate Plaza One L4</w:t>
            </w:r>
          </w:p>
        </w:tc>
      </w:tr>
      <w:tr w:rsidR="00DF340A" w:rsidRPr="0094145E" w14:paraId="064F85BF" w14:textId="77777777" w:rsidTr="00AC4EA9">
        <w:tc>
          <w:tcPr>
            <w:tcW w:w="3188" w:type="dxa"/>
            <w:shd w:val="clear" w:color="auto" w:fill="auto"/>
          </w:tcPr>
          <w:p w14:paraId="37C641A2" w14:textId="77777777" w:rsidR="00DF340A" w:rsidRPr="00535B88" w:rsidRDefault="00DF340A" w:rsidP="00535B88">
            <w:pPr>
              <w:rPr>
                <w:rFonts w:ascii="Arial" w:hAnsi="Arial" w:cs="Arial"/>
              </w:rPr>
            </w:pPr>
          </w:p>
        </w:tc>
        <w:tc>
          <w:tcPr>
            <w:tcW w:w="2619" w:type="dxa"/>
            <w:shd w:val="clear" w:color="auto" w:fill="auto"/>
          </w:tcPr>
          <w:p w14:paraId="4BD0C75B" w14:textId="77777777" w:rsidR="00DF340A" w:rsidRPr="00535B88" w:rsidRDefault="00DF340A" w:rsidP="00535B88">
            <w:pPr>
              <w:rPr>
                <w:rFonts w:ascii="Arial" w:hAnsi="Arial" w:cs="Arial"/>
              </w:rPr>
            </w:pPr>
          </w:p>
        </w:tc>
        <w:tc>
          <w:tcPr>
            <w:tcW w:w="4507" w:type="dxa"/>
            <w:shd w:val="clear" w:color="auto" w:fill="auto"/>
          </w:tcPr>
          <w:p w14:paraId="237CD04B" w14:textId="77777777" w:rsidR="00DF340A" w:rsidRPr="00535B88" w:rsidRDefault="00DF340A" w:rsidP="00535B88">
            <w:pPr>
              <w:rPr>
                <w:rFonts w:ascii="Arial" w:hAnsi="Arial" w:cs="Arial"/>
              </w:rPr>
            </w:pPr>
          </w:p>
        </w:tc>
      </w:tr>
      <w:tr w:rsidR="00DF340A" w:rsidRPr="0094145E" w14:paraId="4BBF3288" w14:textId="77777777" w:rsidTr="00AC4EA9">
        <w:tc>
          <w:tcPr>
            <w:tcW w:w="3188" w:type="dxa"/>
            <w:shd w:val="clear" w:color="auto" w:fill="auto"/>
          </w:tcPr>
          <w:p w14:paraId="33CAA237" w14:textId="77777777" w:rsidR="00DF340A" w:rsidRPr="00535B88" w:rsidRDefault="00DF340A" w:rsidP="00535B88">
            <w:pPr>
              <w:rPr>
                <w:rFonts w:ascii="Arial" w:hAnsi="Arial" w:cs="Arial"/>
              </w:rPr>
            </w:pPr>
            <w:r w:rsidRPr="00535B88">
              <w:rPr>
                <w:rFonts w:ascii="Arial" w:hAnsi="Arial" w:cs="Arial"/>
              </w:rPr>
              <w:t>12-1</w:t>
            </w:r>
          </w:p>
        </w:tc>
        <w:tc>
          <w:tcPr>
            <w:tcW w:w="2619" w:type="dxa"/>
            <w:shd w:val="clear" w:color="auto" w:fill="auto"/>
          </w:tcPr>
          <w:p w14:paraId="7FBDE9CC" w14:textId="77777777" w:rsidR="00DF340A" w:rsidRPr="00535B88" w:rsidRDefault="00DF340A" w:rsidP="00535B88">
            <w:pPr>
              <w:rPr>
                <w:rFonts w:ascii="Arial" w:hAnsi="Arial" w:cs="Arial"/>
              </w:rPr>
            </w:pPr>
            <w:r w:rsidRPr="00535B88">
              <w:rPr>
                <w:rFonts w:ascii="Arial" w:hAnsi="Arial" w:cs="Arial"/>
              </w:rPr>
              <w:t>Lunch</w:t>
            </w:r>
          </w:p>
        </w:tc>
        <w:tc>
          <w:tcPr>
            <w:tcW w:w="4507" w:type="dxa"/>
            <w:shd w:val="clear" w:color="auto" w:fill="auto"/>
          </w:tcPr>
          <w:p w14:paraId="33BF44CD" w14:textId="77777777" w:rsidR="00DF340A" w:rsidRPr="00535B88" w:rsidRDefault="00DF340A" w:rsidP="00535B88">
            <w:pPr>
              <w:rPr>
                <w:rFonts w:ascii="Arial" w:hAnsi="Arial" w:cs="Arial"/>
              </w:rPr>
            </w:pPr>
          </w:p>
        </w:tc>
      </w:tr>
      <w:tr w:rsidR="00DF340A" w:rsidRPr="0094145E" w14:paraId="08E8D810" w14:textId="77777777" w:rsidTr="00AC4EA9">
        <w:tc>
          <w:tcPr>
            <w:tcW w:w="3188" w:type="dxa"/>
            <w:shd w:val="clear" w:color="auto" w:fill="auto"/>
          </w:tcPr>
          <w:p w14:paraId="01025EE1" w14:textId="77777777" w:rsidR="00DF340A" w:rsidRPr="00535B88" w:rsidRDefault="00DF340A" w:rsidP="00535B88">
            <w:pPr>
              <w:rPr>
                <w:rFonts w:ascii="Arial" w:hAnsi="Arial" w:cs="Arial"/>
              </w:rPr>
            </w:pPr>
          </w:p>
        </w:tc>
        <w:tc>
          <w:tcPr>
            <w:tcW w:w="2619" w:type="dxa"/>
            <w:shd w:val="clear" w:color="auto" w:fill="auto"/>
          </w:tcPr>
          <w:p w14:paraId="52FE9E8D" w14:textId="77777777" w:rsidR="00DF340A" w:rsidRPr="00535B88" w:rsidRDefault="00DF340A" w:rsidP="00535B88">
            <w:pPr>
              <w:rPr>
                <w:rFonts w:ascii="Arial" w:hAnsi="Arial" w:cs="Arial"/>
              </w:rPr>
            </w:pPr>
          </w:p>
        </w:tc>
        <w:tc>
          <w:tcPr>
            <w:tcW w:w="4507" w:type="dxa"/>
            <w:shd w:val="clear" w:color="auto" w:fill="auto"/>
          </w:tcPr>
          <w:p w14:paraId="0D1565A3" w14:textId="77777777" w:rsidR="00DF340A" w:rsidRPr="00535B88" w:rsidRDefault="00DF340A" w:rsidP="00535B88">
            <w:pPr>
              <w:rPr>
                <w:rFonts w:ascii="Arial" w:hAnsi="Arial" w:cs="Arial"/>
              </w:rPr>
            </w:pPr>
          </w:p>
        </w:tc>
      </w:tr>
      <w:tr w:rsidR="00DF340A" w:rsidRPr="0094145E" w14:paraId="6CCD3990" w14:textId="77777777" w:rsidTr="00AC4EA9">
        <w:tc>
          <w:tcPr>
            <w:tcW w:w="3188" w:type="dxa"/>
            <w:shd w:val="clear" w:color="auto" w:fill="auto"/>
          </w:tcPr>
          <w:p w14:paraId="67B599FA" w14:textId="77777777" w:rsidR="00DF340A" w:rsidRPr="00535B88" w:rsidRDefault="00DF340A" w:rsidP="00535B88">
            <w:pPr>
              <w:rPr>
                <w:rFonts w:ascii="Arial" w:hAnsi="Arial" w:cs="Arial"/>
              </w:rPr>
            </w:pPr>
            <w:r w:rsidRPr="00535B88">
              <w:rPr>
                <w:rFonts w:ascii="Arial" w:hAnsi="Arial" w:cs="Arial"/>
              </w:rPr>
              <w:t>1-3</w:t>
            </w:r>
          </w:p>
        </w:tc>
        <w:tc>
          <w:tcPr>
            <w:tcW w:w="2619" w:type="dxa"/>
            <w:shd w:val="clear" w:color="auto" w:fill="auto"/>
          </w:tcPr>
          <w:p w14:paraId="3CE1068E" w14:textId="77777777" w:rsidR="00DF340A" w:rsidRPr="00535B88" w:rsidRDefault="00DF340A" w:rsidP="00535B88">
            <w:pPr>
              <w:rPr>
                <w:rFonts w:ascii="Arial" w:hAnsi="Arial" w:cs="Arial"/>
              </w:rPr>
            </w:pPr>
            <w:r w:rsidRPr="00535B88">
              <w:rPr>
                <w:rFonts w:ascii="Arial" w:hAnsi="Arial" w:cs="Arial"/>
              </w:rPr>
              <w:t>Reflective report on work experience</w:t>
            </w:r>
          </w:p>
        </w:tc>
        <w:tc>
          <w:tcPr>
            <w:tcW w:w="4507" w:type="dxa"/>
            <w:shd w:val="clear" w:color="auto" w:fill="auto"/>
          </w:tcPr>
          <w:p w14:paraId="1FC53D4B" w14:textId="77777777" w:rsidR="00DF340A" w:rsidRPr="00535B88" w:rsidRDefault="00DF340A" w:rsidP="00535B88">
            <w:pPr>
              <w:rPr>
                <w:rFonts w:ascii="Arial" w:hAnsi="Arial" w:cs="Arial"/>
              </w:rPr>
            </w:pPr>
          </w:p>
        </w:tc>
      </w:tr>
    </w:tbl>
    <w:p w14:paraId="182648EB" w14:textId="77777777" w:rsidR="00A21A50" w:rsidRDefault="00A21A50" w:rsidP="00161656">
      <w:pPr>
        <w:rPr>
          <w:rFonts w:ascii="Arial" w:hAnsi="Arial" w:cs="Arial"/>
        </w:rPr>
      </w:pPr>
    </w:p>
    <w:p w14:paraId="0FC81FBD" w14:textId="77777777" w:rsidR="00A21A50" w:rsidRDefault="00A21A50" w:rsidP="00161656">
      <w:pPr>
        <w:rPr>
          <w:rFonts w:ascii="Arial" w:hAnsi="Arial" w:cs="Arial"/>
        </w:rPr>
      </w:pPr>
    </w:p>
    <w:p w14:paraId="0B764A43" w14:textId="77777777" w:rsidR="00A21A50" w:rsidRDefault="00A21A50" w:rsidP="00161656">
      <w:pPr>
        <w:rPr>
          <w:rFonts w:ascii="Arial" w:hAnsi="Arial" w:cs="Arial"/>
        </w:rPr>
      </w:pPr>
    </w:p>
    <w:p w14:paraId="540BB372" w14:textId="77777777" w:rsidR="00A21A50" w:rsidRDefault="00A21A50" w:rsidP="00161656">
      <w:pPr>
        <w:rPr>
          <w:rFonts w:ascii="Arial" w:hAnsi="Arial" w:cs="Arial"/>
        </w:rPr>
      </w:pPr>
    </w:p>
    <w:p w14:paraId="5FF004B6" w14:textId="77777777" w:rsidR="00A21A50" w:rsidRDefault="00A21A50" w:rsidP="00161656">
      <w:pPr>
        <w:rPr>
          <w:rFonts w:ascii="Arial" w:hAnsi="Arial" w:cs="Arial"/>
        </w:rPr>
      </w:pPr>
    </w:p>
    <w:p w14:paraId="15F1B454" w14:textId="77777777" w:rsidR="00A21A50" w:rsidRDefault="00A21A50" w:rsidP="00161656">
      <w:pPr>
        <w:rPr>
          <w:rFonts w:ascii="Arial" w:hAnsi="Arial" w:cs="Arial"/>
        </w:rPr>
      </w:pPr>
    </w:p>
    <w:p w14:paraId="749FB7CE" w14:textId="77777777" w:rsidR="00DE0BA1" w:rsidRPr="00DE0BA1" w:rsidRDefault="00DE0BA1" w:rsidP="00DE0BA1">
      <w:pPr>
        <w:rPr>
          <w:rFonts w:ascii="Arial" w:hAnsi="Arial" w:cs="Arial"/>
        </w:rPr>
      </w:pPr>
    </w:p>
    <w:p w14:paraId="2E5B4A01" w14:textId="77777777" w:rsidR="00DE0BA1" w:rsidRPr="00DE0BA1" w:rsidRDefault="00DE0BA1" w:rsidP="00DE0BA1">
      <w:pPr>
        <w:rPr>
          <w:rFonts w:ascii="Arial" w:hAnsi="Arial" w:cs="Arial"/>
        </w:rPr>
      </w:pPr>
    </w:p>
    <w:p w14:paraId="7F32DF0D" w14:textId="77777777" w:rsidR="00DE0BA1" w:rsidRPr="00DE0BA1" w:rsidRDefault="00DE0BA1" w:rsidP="00DE0BA1">
      <w:pPr>
        <w:rPr>
          <w:rFonts w:ascii="Arial" w:hAnsi="Arial" w:cs="Arial"/>
        </w:rPr>
      </w:pPr>
    </w:p>
    <w:p w14:paraId="5DA3FBFE" w14:textId="77777777" w:rsidR="00DE0BA1" w:rsidRPr="00DE0BA1" w:rsidRDefault="00DE0BA1" w:rsidP="00DE0BA1">
      <w:pPr>
        <w:rPr>
          <w:rFonts w:ascii="Arial" w:hAnsi="Arial" w:cs="Arial"/>
        </w:rPr>
      </w:pPr>
    </w:p>
    <w:p w14:paraId="77072C4B" w14:textId="77777777" w:rsidR="00DE0BA1" w:rsidRPr="00DE0BA1" w:rsidRDefault="00DE0BA1" w:rsidP="00DE0BA1">
      <w:pPr>
        <w:rPr>
          <w:rFonts w:ascii="Arial" w:hAnsi="Arial" w:cs="Arial"/>
        </w:rPr>
      </w:pPr>
    </w:p>
    <w:p w14:paraId="693B1E19" w14:textId="77777777" w:rsidR="00DE0BA1" w:rsidRPr="00DE0BA1" w:rsidRDefault="00DE0BA1" w:rsidP="00DE0BA1">
      <w:pPr>
        <w:rPr>
          <w:rFonts w:ascii="Arial" w:hAnsi="Arial" w:cs="Arial"/>
        </w:rPr>
      </w:pPr>
    </w:p>
    <w:p w14:paraId="5257AAD5" w14:textId="77777777" w:rsidR="00DE0BA1" w:rsidRDefault="00DE0BA1" w:rsidP="00DE0BA1">
      <w:pPr>
        <w:rPr>
          <w:rFonts w:ascii="Arial" w:hAnsi="Arial" w:cs="Arial"/>
        </w:rPr>
        <w:sectPr w:rsidR="00DE0BA1" w:rsidSect="00DE0BA1">
          <w:pgSz w:w="11906" w:h="16838" w:code="9"/>
          <w:pgMar w:top="1021" w:right="709" w:bottom="1021" w:left="907" w:header="567" w:footer="437" w:gutter="0"/>
          <w:cols w:space="708"/>
          <w:titlePg/>
          <w:docGrid w:linePitch="360"/>
        </w:sectPr>
      </w:pPr>
    </w:p>
    <w:p w14:paraId="084199F4" w14:textId="77777777" w:rsidR="00757751" w:rsidRDefault="00757751" w:rsidP="00757751">
      <w:pPr>
        <w:jc w:val="center"/>
        <w:rPr>
          <w:b/>
        </w:rPr>
      </w:pPr>
      <w:r>
        <w:rPr>
          <w:b/>
        </w:rPr>
        <w:lastRenderedPageBreak/>
        <w:t>WORKPLAN TEMPLATE</w:t>
      </w:r>
    </w:p>
    <w:p w14:paraId="57BBE0AF" w14:textId="77777777" w:rsidR="00757751" w:rsidRDefault="00757751" w:rsidP="00757751">
      <w:pPr>
        <w:jc w:val="center"/>
        <w:rPr>
          <w:b/>
        </w:rPr>
      </w:pPr>
    </w:p>
    <w:p w14:paraId="5DA77882" w14:textId="77777777" w:rsidR="00757751" w:rsidRDefault="00757751" w:rsidP="00757751">
      <w:pPr>
        <w:rPr>
          <w:b/>
        </w:rPr>
      </w:pPr>
      <w:r>
        <w:rPr>
          <w:b/>
        </w:rPr>
        <w:t>Manager:</w:t>
      </w:r>
    </w:p>
    <w:p w14:paraId="7CC6F262" w14:textId="77777777" w:rsidR="00757751" w:rsidRDefault="00757751" w:rsidP="00757751">
      <w:pPr>
        <w:rPr>
          <w:b/>
        </w:rPr>
      </w:pPr>
    </w:p>
    <w:p w14:paraId="774D8DAA" w14:textId="77777777" w:rsidR="00757751" w:rsidRPr="00C97943" w:rsidRDefault="00757751" w:rsidP="00757751">
      <w:pPr>
        <w:rPr>
          <w:b/>
        </w:rPr>
      </w:pPr>
      <w:r>
        <w:rPr>
          <w:b/>
        </w:rPr>
        <w:t>Work Placement Intern:</w:t>
      </w:r>
    </w:p>
    <w:p w14:paraId="75409A88" w14:textId="77777777" w:rsidR="00757751" w:rsidRDefault="00757751" w:rsidP="00757751"/>
    <w:tbl>
      <w:tblPr>
        <w:tblW w:w="136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5142"/>
        <w:gridCol w:w="1074"/>
        <w:gridCol w:w="3552"/>
        <w:gridCol w:w="1558"/>
      </w:tblGrid>
      <w:tr w:rsidR="00757751" w14:paraId="44F7AA10" w14:textId="77777777" w:rsidTr="00535B88">
        <w:tc>
          <w:tcPr>
            <w:tcW w:w="2310" w:type="dxa"/>
            <w:shd w:val="clear" w:color="auto" w:fill="auto"/>
          </w:tcPr>
          <w:p w14:paraId="4A754346" w14:textId="77777777" w:rsidR="00757751" w:rsidRPr="005D2BC9" w:rsidRDefault="00757751" w:rsidP="00535B88">
            <w:pPr>
              <w:jc w:val="center"/>
              <w:rPr>
                <w:b/>
                <w:bCs/>
              </w:rPr>
            </w:pPr>
            <w:r w:rsidRPr="005D2BC9">
              <w:rPr>
                <w:b/>
                <w:bCs/>
              </w:rPr>
              <w:t>Task</w:t>
            </w:r>
          </w:p>
        </w:tc>
        <w:tc>
          <w:tcPr>
            <w:tcW w:w="5142" w:type="dxa"/>
            <w:shd w:val="clear" w:color="auto" w:fill="auto"/>
          </w:tcPr>
          <w:p w14:paraId="0FA2B59D" w14:textId="77777777" w:rsidR="00757751" w:rsidRPr="005D2BC9" w:rsidRDefault="00757751" w:rsidP="00535B88">
            <w:pPr>
              <w:jc w:val="center"/>
              <w:rPr>
                <w:b/>
                <w:bCs/>
              </w:rPr>
            </w:pPr>
            <w:r w:rsidRPr="005D2BC9">
              <w:rPr>
                <w:b/>
                <w:bCs/>
              </w:rPr>
              <w:t>Overview</w:t>
            </w:r>
          </w:p>
        </w:tc>
        <w:tc>
          <w:tcPr>
            <w:tcW w:w="1074" w:type="dxa"/>
            <w:shd w:val="clear" w:color="auto" w:fill="auto"/>
          </w:tcPr>
          <w:p w14:paraId="701E1210" w14:textId="77777777" w:rsidR="00757751" w:rsidRPr="005D2BC9" w:rsidRDefault="00757751" w:rsidP="00535B88">
            <w:pPr>
              <w:jc w:val="center"/>
              <w:rPr>
                <w:b/>
                <w:bCs/>
              </w:rPr>
            </w:pPr>
            <w:r w:rsidRPr="005D2BC9">
              <w:rPr>
                <w:b/>
                <w:bCs/>
              </w:rPr>
              <w:t>Liaise with:</w:t>
            </w:r>
          </w:p>
        </w:tc>
        <w:tc>
          <w:tcPr>
            <w:tcW w:w="3552" w:type="dxa"/>
            <w:shd w:val="clear" w:color="auto" w:fill="auto"/>
          </w:tcPr>
          <w:p w14:paraId="4CA7DB56" w14:textId="77777777" w:rsidR="00757751" w:rsidRPr="005D2BC9" w:rsidRDefault="00757751" w:rsidP="00535B88">
            <w:pPr>
              <w:jc w:val="center"/>
              <w:rPr>
                <w:b/>
                <w:bCs/>
              </w:rPr>
            </w:pPr>
            <w:r w:rsidRPr="005D2BC9">
              <w:rPr>
                <w:b/>
                <w:bCs/>
              </w:rPr>
              <w:t>Notes and any relevant actions from KITS</w:t>
            </w:r>
          </w:p>
        </w:tc>
        <w:tc>
          <w:tcPr>
            <w:tcW w:w="1558" w:type="dxa"/>
            <w:shd w:val="clear" w:color="auto" w:fill="auto"/>
          </w:tcPr>
          <w:p w14:paraId="5E963EE4" w14:textId="77777777" w:rsidR="00757751" w:rsidRPr="005D2BC9" w:rsidRDefault="00757751" w:rsidP="00535B88">
            <w:pPr>
              <w:jc w:val="center"/>
              <w:rPr>
                <w:b/>
                <w:bCs/>
              </w:rPr>
            </w:pPr>
            <w:r w:rsidRPr="005D2BC9">
              <w:rPr>
                <w:b/>
                <w:bCs/>
              </w:rPr>
              <w:t>When</w:t>
            </w:r>
          </w:p>
        </w:tc>
      </w:tr>
      <w:tr w:rsidR="00757751" w14:paraId="699BC9FA" w14:textId="77777777" w:rsidTr="00535B88">
        <w:tc>
          <w:tcPr>
            <w:tcW w:w="2310" w:type="dxa"/>
            <w:shd w:val="clear" w:color="auto" w:fill="auto"/>
          </w:tcPr>
          <w:p w14:paraId="6C43FD9A" w14:textId="77777777" w:rsidR="00757751" w:rsidRDefault="00757751" w:rsidP="00535B88">
            <w:r>
              <w:t>****EXAMPLE****</w:t>
            </w:r>
          </w:p>
          <w:p w14:paraId="0764FC54" w14:textId="77777777" w:rsidR="00757751" w:rsidRDefault="00757751" w:rsidP="00535B88">
            <w:r>
              <w:t>Social Media Strategy</w:t>
            </w:r>
          </w:p>
        </w:tc>
        <w:tc>
          <w:tcPr>
            <w:tcW w:w="5142" w:type="dxa"/>
            <w:shd w:val="clear" w:color="auto" w:fill="auto"/>
          </w:tcPr>
          <w:p w14:paraId="4830CDE6" w14:textId="77777777" w:rsidR="00757751" w:rsidRDefault="00757751" w:rsidP="00535B88">
            <w:r>
              <w:t>Build up a social media strategy that enables colleagues of the service to give requests and appropriate social media to be conducted to raise awareness and interest. To consider:</w:t>
            </w:r>
          </w:p>
          <w:p w14:paraId="1357D0EA" w14:textId="77777777" w:rsidR="00757751" w:rsidRDefault="00757751" w:rsidP="00535B88">
            <w:r>
              <w:t>* What information you would need from colleague (so you can carry out)</w:t>
            </w:r>
          </w:p>
          <w:p w14:paraId="2AF66B1D" w14:textId="77777777" w:rsidR="00757751" w:rsidRDefault="00757751" w:rsidP="00535B88">
            <w:r>
              <w:t>* How we log requests / social media activity</w:t>
            </w:r>
          </w:p>
          <w:p w14:paraId="4A7803A9" w14:textId="77777777" w:rsidR="00757751" w:rsidRDefault="00757751" w:rsidP="00535B88">
            <w:r>
              <w:t>* How we measure impact of activity (</w:t>
            </w:r>
            <w:proofErr w:type="gramStart"/>
            <w:r>
              <w:t>e.g.</w:t>
            </w:r>
            <w:proofErr w:type="gramEnd"/>
            <w:r>
              <w:t xml:space="preserve"> number of views/retweets </w:t>
            </w:r>
            <w:proofErr w:type="spellStart"/>
            <w:r>
              <w:t>etc</w:t>
            </w:r>
            <w:proofErr w:type="spellEnd"/>
            <w:r>
              <w:t>)</w:t>
            </w:r>
          </w:p>
          <w:p w14:paraId="79315936" w14:textId="77777777" w:rsidR="00757751" w:rsidRDefault="00757751" w:rsidP="00535B88">
            <w:r>
              <w:t>* Evaluation of effectiveness and how could improve (further down the line)</w:t>
            </w:r>
          </w:p>
        </w:tc>
        <w:tc>
          <w:tcPr>
            <w:tcW w:w="1074" w:type="dxa"/>
            <w:shd w:val="clear" w:color="auto" w:fill="auto"/>
          </w:tcPr>
          <w:p w14:paraId="75385F41" w14:textId="77777777" w:rsidR="00757751" w:rsidRDefault="00757751" w:rsidP="00535B88">
            <w:r>
              <w:t>XYZ</w:t>
            </w:r>
          </w:p>
        </w:tc>
        <w:tc>
          <w:tcPr>
            <w:tcW w:w="3552" w:type="dxa"/>
            <w:shd w:val="clear" w:color="auto" w:fill="auto"/>
          </w:tcPr>
          <w:p w14:paraId="0EAB3D86" w14:textId="77777777" w:rsidR="00757751" w:rsidRDefault="00757751" w:rsidP="00535B88">
            <w:r>
              <w:t xml:space="preserve">E-form has been created – no responses </w:t>
            </w:r>
            <w:proofErr w:type="gramStart"/>
            <w:r>
              <w:t>as yet</w:t>
            </w:r>
            <w:proofErr w:type="gramEnd"/>
          </w:p>
          <w:p w14:paraId="5A63E95D" w14:textId="77777777" w:rsidR="00757751" w:rsidRDefault="00757751" w:rsidP="00535B88">
            <w:r>
              <w:t>Activity has increased though for different events</w:t>
            </w:r>
          </w:p>
          <w:p w14:paraId="45FC6AA7" w14:textId="77777777" w:rsidR="00757751" w:rsidRDefault="00757751" w:rsidP="00535B88">
            <w:r>
              <w:t xml:space="preserve">Activity plan created with Alasdair to ensure timely social </w:t>
            </w:r>
            <w:proofErr w:type="gramStart"/>
            <w:r>
              <w:t>media</w:t>
            </w:r>
            <w:proofErr w:type="gramEnd"/>
            <w:r>
              <w:t xml:space="preserve"> for all open events, careers fairs etc.</w:t>
            </w:r>
          </w:p>
          <w:p w14:paraId="7F9468A6" w14:textId="77777777" w:rsidR="00757751" w:rsidRDefault="00757751" w:rsidP="00535B88">
            <w:r>
              <w:t>First review of metrics will be 1</w:t>
            </w:r>
            <w:r w:rsidRPr="005D2BC9">
              <w:rPr>
                <w:vertAlign w:val="superscript"/>
              </w:rPr>
              <w:t>st</w:t>
            </w:r>
            <w:r>
              <w:t xml:space="preserve"> January to assess impact of the social media strategy.</w:t>
            </w:r>
          </w:p>
        </w:tc>
        <w:tc>
          <w:tcPr>
            <w:tcW w:w="1558" w:type="dxa"/>
            <w:shd w:val="clear" w:color="auto" w:fill="auto"/>
          </w:tcPr>
          <w:p w14:paraId="7B7F9C4A" w14:textId="77777777" w:rsidR="00757751" w:rsidRDefault="00757751" w:rsidP="00535B88">
            <w:r>
              <w:t>Straight away</w:t>
            </w:r>
          </w:p>
        </w:tc>
      </w:tr>
      <w:tr w:rsidR="00757751" w14:paraId="09B329EE" w14:textId="77777777" w:rsidTr="00535B88">
        <w:tc>
          <w:tcPr>
            <w:tcW w:w="2310" w:type="dxa"/>
            <w:shd w:val="clear" w:color="auto" w:fill="auto"/>
          </w:tcPr>
          <w:p w14:paraId="18A068D8" w14:textId="77777777" w:rsidR="00757751" w:rsidRDefault="00757751" w:rsidP="00535B88">
            <w:r>
              <w:t>****EXAMPLE***</w:t>
            </w:r>
          </w:p>
          <w:p w14:paraId="5CE2E4F5" w14:textId="77777777" w:rsidR="00757751" w:rsidRDefault="00757751" w:rsidP="00535B88">
            <w:r>
              <w:t>Comms &amp; Marketing</w:t>
            </w:r>
          </w:p>
        </w:tc>
        <w:tc>
          <w:tcPr>
            <w:tcW w:w="5142" w:type="dxa"/>
            <w:shd w:val="clear" w:color="auto" w:fill="auto"/>
          </w:tcPr>
          <w:p w14:paraId="07767794" w14:textId="77777777" w:rsidR="00757751" w:rsidRDefault="00757751" w:rsidP="00535B88">
            <w:r>
              <w:t xml:space="preserve">* </w:t>
            </w:r>
            <w:proofErr w:type="spellStart"/>
            <w:r>
              <w:t>Quartlerly</w:t>
            </w:r>
            <w:proofErr w:type="spellEnd"/>
            <w:r>
              <w:t xml:space="preserve"> </w:t>
            </w:r>
            <w:proofErr w:type="spellStart"/>
            <w:r>
              <w:t>Newzine</w:t>
            </w:r>
            <w:proofErr w:type="spellEnd"/>
            <w:r>
              <w:t xml:space="preserve"> (Requesting stories for the termly </w:t>
            </w:r>
            <w:proofErr w:type="spellStart"/>
            <w:r>
              <w:t>newzine</w:t>
            </w:r>
            <w:proofErr w:type="spellEnd"/>
            <w:r>
              <w:t xml:space="preserve"> then collating these into an edition and publishing via </w:t>
            </w:r>
            <w:proofErr w:type="spellStart"/>
            <w:r>
              <w:t>mailchimp</w:t>
            </w:r>
            <w:proofErr w:type="spellEnd"/>
            <w:r>
              <w:t>)</w:t>
            </w:r>
          </w:p>
          <w:p w14:paraId="66D623CF" w14:textId="77777777" w:rsidR="00757751" w:rsidRDefault="00757751" w:rsidP="00535B88"/>
          <w:p w14:paraId="40289B22" w14:textId="77777777" w:rsidR="00757751" w:rsidRDefault="00757751" w:rsidP="00535B88"/>
          <w:p w14:paraId="70D44682" w14:textId="77777777" w:rsidR="00757751" w:rsidRDefault="00757751" w:rsidP="00535B88"/>
        </w:tc>
        <w:tc>
          <w:tcPr>
            <w:tcW w:w="1074" w:type="dxa"/>
            <w:shd w:val="clear" w:color="auto" w:fill="auto"/>
          </w:tcPr>
          <w:p w14:paraId="1AA1DD4B" w14:textId="77777777" w:rsidR="00757751" w:rsidRDefault="00757751" w:rsidP="00535B88">
            <w:r>
              <w:t>XYZ</w:t>
            </w:r>
          </w:p>
        </w:tc>
        <w:tc>
          <w:tcPr>
            <w:tcW w:w="3552" w:type="dxa"/>
            <w:shd w:val="clear" w:color="auto" w:fill="auto"/>
          </w:tcPr>
          <w:p w14:paraId="4EB347A8" w14:textId="77777777" w:rsidR="00757751" w:rsidRDefault="00757751" w:rsidP="00535B88">
            <w:r>
              <w:t>XYZ still needs to send in article for supported internships</w:t>
            </w:r>
          </w:p>
          <w:p w14:paraId="4ED0E7D3" w14:textId="77777777" w:rsidR="00757751" w:rsidRDefault="00757751" w:rsidP="00535B88">
            <w:r>
              <w:t xml:space="preserve">XYZ currently collating articles for next </w:t>
            </w:r>
            <w:proofErr w:type="spellStart"/>
            <w:r>
              <w:t>newzine</w:t>
            </w:r>
            <w:proofErr w:type="spellEnd"/>
            <w:r>
              <w:t xml:space="preserve"> with deadline of 08/11. XYZ then has 2 weeks to go through these before </w:t>
            </w:r>
            <w:proofErr w:type="spellStart"/>
            <w:r>
              <w:t>finalising</w:t>
            </w:r>
            <w:proofErr w:type="spellEnd"/>
            <w:r>
              <w:t xml:space="preserve"> latest edition. XYZ will be sending a prompt for anyone who hasn’t sent in.</w:t>
            </w:r>
          </w:p>
        </w:tc>
        <w:tc>
          <w:tcPr>
            <w:tcW w:w="1558" w:type="dxa"/>
            <w:shd w:val="clear" w:color="auto" w:fill="auto"/>
          </w:tcPr>
          <w:p w14:paraId="3F5A63CB" w14:textId="77777777" w:rsidR="00757751" w:rsidRDefault="00757751" w:rsidP="00535B88">
            <w:r>
              <w:t>After first month</w:t>
            </w:r>
          </w:p>
        </w:tc>
      </w:tr>
      <w:tr w:rsidR="00757751" w14:paraId="44173DDC" w14:textId="77777777" w:rsidTr="00535B88">
        <w:tc>
          <w:tcPr>
            <w:tcW w:w="2310" w:type="dxa"/>
            <w:shd w:val="clear" w:color="auto" w:fill="auto"/>
          </w:tcPr>
          <w:p w14:paraId="395C585E" w14:textId="77777777" w:rsidR="00757751" w:rsidRDefault="00757751" w:rsidP="00535B88">
            <w:r>
              <w:t>****EXAMPLE****</w:t>
            </w:r>
          </w:p>
          <w:p w14:paraId="26B6DDE0" w14:textId="77777777" w:rsidR="00757751" w:rsidRDefault="00757751" w:rsidP="00535B88">
            <w:r>
              <w:t>Ad Hoc duties</w:t>
            </w:r>
          </w:p>
        </w:tc>
        <w:tc>
          <w:tcPr>
            <w:tcW w:w="5142" w:type="dxa"/>
            <w:shd w:val="clear" w:color="auto" w:fill="auto"/>
          </w:tcPr>
          <w:p w14:paraId="506A980A" w14:textId="77777777" w:rsidR="00757751" w:rsidRDefault="00757751" w:rsidP="00535B88">
            <w:r>
              <w:t>Support with apprenticeships / supported internships / other duties</w:t>
            </w:r>
          </w:p>
        </w:tc>
        <w:tc>
          <w:tcPr>
            <w:tcW w:w="1074" w:type="dxa"/>
            <w:shd w:val="clear" w:color="auto" w:fill="auto"/>
          </w:tcPr>
          <w:p w14:paraId="2457A448" w14:textId="77777777" w:rsidR="00757751" w:rsidRDefault="00757751" w:rsidP="00535B88">
            <w:r>
              <w:t>XYZ</w:t>
            </w:r>
          </w:p>
        </w:tc>
        <w:tc>
          <w:tcPr>
            <w:tcW w:w="3552" w:type="dxa"/>
            <w:shd w:val="clear" w:color="auto" w:fill="auto"/>
          </w:tcPr>
          <w:p w14:paraId="5146202B" w14:textId="77777777" w:rsidR="00757751" w:rsidRDefault="00757751" w:rsidP="00535B88"/>
        </w:tc>
        <w:tc>
          <w:tcPr>
            <w:tcW w:w="1558" w:type="dxa"/>
            <w:shd w:val="clear" w:color="auto" w:fill="auto"/>
          </w:tcPr>
          <w:p w14:paraId="0A4CEC70" w14:textId="77777777" w:rsidR="00757751" w:rsidRDefault="00757751" w:rsidP="00535B88">
            <w:r>
              <w:t>After 1</w:t>
            </w:r>
            <w:r w:rsidRPr="005D2BC9">
              <w:rPr>
                <w:vertAlign w:val="superscript"/>
              </w:rPr>
              <w:t>st</w:t>
            </w:r>
            <w:r>
              <w:t xml:space="preserve"> month</w:t>
            </w:r>
          </w:p>
        </w:tc>
      </w:tr>
      <w:tr w:rsidR="00757751" w14:paraId="5FB4B016" w14:textId="77777777" w:rsidTr="00535B88">
        <w:tc>
          <w:tcPr>
            <w:tcW w:w="2310" w:type="dxa"/>
            <w:shd w:val="clear" w:color="auto" w:fill="auto"/>
          </w:tcPr>
          <w:p w14:paraId="4AACEB1A" w14:textId="77777777" w:rsidR="00757751" w:rsidRDefault="00757751" w:rsidP="00535B88"/>
        </w:tc>
        <w:tc>
          <w:tcPr>
            <w:tcW w:w="5142" w:type="dxa"/>
            <w:shd w:val="clear" w:color="auto" w:fill="auto"/>
          </w:tcPr>
          <w:p w14:paraId="66C4178A" w14:textId="77777777" w:rsidR="00757751" w:rsidRDefault="00757751" w:rsidP="00535B88"/>
        </w:tc>
        <w:tc>
          <w:tcPr>
            <w:tcW w:w="1074" w:type="dxa"/>
            <w:shd w:val="clear" w:color="auto" w:fill="auto"/>
          </w:tcPr>
          <w:p w14:paraId="0BC7F3D6" w14:textId="77777777" w:rsidR="00757751" w:rsidRDefault="00757751" w:rsidP="00535B88"/>
        </w:tc>
        <w:tc>
          <w:tcPr>
            <w:tcW w:w="3552" w:type="dxa"/>
            <w:shd w:val="clear" w:color="auto" w:fill="auto"/>
          </w:tcPr>
          <w:p w14:paraId="10E1FF09" w14:textId="77777777" w:rsidR="00757751" w:rsidRDefault="00757751" w:rsidP="00535B88"/>
        </w:tc>
        <w:tc>
          <w:tcPr>
            <w:tcW w:w="1558" w:type="dxa"/>
            <w:shd w:val="clear" w:color="auto" w:fill="auto"/>
          </w:tcPr>
          <w:p w14:paraId="4901A8C7" w14:textId="77777777" w:rsidR="00757751" w:rsidRDefault="00757751" w:rsidP="00535B88"/>
        </w:tc>
      </w:tr>
      <w:tr w:rsidR="00757751" w14:paraId="0E1DB73B" w14:textId="77777777" w:rsidTr="00535B88">
        <w:tc>
          <w:tcPr>
            <w:tcW w:w="2310" w:type="dxa"/>
            <w:shd w:val="clear" w:color="auto" w:fill="auto"/>
          </w:tcPr>
          <w:p w14:paraId="31D41502" w14:textId="77777777" w:rsidR="00757751" w:rsidRDefault="00757751" w:rsidP="00535B88"/>
        </w:tc>
        <w:tc>
          <w:tcPr>
            <w:tcW w:w="5142" w:type="dxa"/>
            <w:shd w:val="clear" w:color="auto" w:fill="auto"/>
          </w:tcPr>
          <w:p w14:paraId="3036BF7A" w14:textId="77777777" w:rsidR="00757751" w:rsidRDefault="00757751" w:rsidP="00535B88"/>
        </w:tc>
        <w:tc>
          <w:tcPr>
            <w:tcW w:w="1074" w:type="dxa"/>
            <w:shd w:val="clear" w:color="auto" w:fill="auto"/>
          </w:tcPr>
          <w:p w14:paraId="3F5C6551" w14:textId="77777777" w:rsidR="00757751" w:rsidRDefault="00757751" w:rsidP="00535B88"/>
        </w:tc>
        <w:tc>
          <w:tcPr>
            <w:tcW w:w="3552" w:type="dxa"/>
            <w:shd w:val="clear" w:color="auto" w:fill="auto"/>
          </w:tcPr>
          <w:p w14:paraId="56A79E87" w14:textId="77777777" w:rsidR="00757751" w:rsidRDefault="00757751" w:rsidP="00535B88"/>
        </w:tc>
        <w:tc>
          <w:tcPr>
            <w:tcW w:w="1558" w:type="dxa"/>
            <w:shd w:val="clear" w:color="auto" w:fill="auto"/>
          </w:tcPr>
          <w:p w14:paraId="77799388" w14:textId="77777777" w:rsidR="00757751" w:rsidRDefault="00757751" w:rsidP="00535B88"/>
        </w:tc>
      </w:tr>
    </w:tbl>
    <w:p w14:paraId="250AF86D" w14:textId="77777777" w:rsidR="00A21A50" w:rsidRPr="00751464" w:rsidRDefault="00A21A50" w:rsidP="00161656">
      <w:pPr>
        <w:rPr>
          <w:rFonts w:ascii="Arial" w:hAnsi="Arial" w:cs="Arial"/>
        </w:rPr>
      </w:pPr>
    </w:p>
    <w:sectPr w:rsidR="00A21A50" w:rsidRPr="00751464" w:rsidSect="00DE0BA1">
      <w:pgSz w:w="16838" w:h="11906" w:orient="landscape" w:code="9"/>
      <w:pgMar w:top="907" w:right="1021" w:bottom="709" w:left="102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6393" w14:textId="77777777" w:rsidR="00D57963" w:rsidRDefault="00D57963">
      <w:r>
        <w:separator/>
      </w:r>
    </w:p>
  </w:endnote>
  <w:endnote w:type="continuationSeparator" w:id="0">
    <w:p w14:paraId="34EE8AE3" w14:textId="77777777" w:rsidR="00D57963" w:rsidRDefault="00D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4D4D" w14:textId="77777777" w:rsidR="00491BC5" w:rsidRDefault="00840C03">
    <w:pPr>
      <w:pStyle w:val="Footer"/>
      <w:rPr>
        <w:rFonts w:ascii="Arial" w:hAnsi="Arial" w:cs="Arial"/>
        <w:noProof/>
        <w:sz w:val="16"/>
        <w:szCs w:val="16"/>
      </w:rPr>
    </w:pPr>
    <w:r>
      <w:rPr>
        <w:rFonts w:ascii="Arial" w:hAnsi="Arial" w:cs="Arial"/>
        <w:sz w:val="16"/>
        <w:szCs w:val="16"/>
      </w:rPr>
      <w:t xml:space="preserve">Kickstart </w:t>
    </w:r>
    <w:r w:rsidR="004E51BB" w:rsidRPr="006D5287">
      <w:rPr>
        <w:rFonts w:ascii="Arial" w:hAnsi="Arial" w:cs="Arial"/>
        <w:sz w:val="16"/>
        <w:szCs w:val="16"/>
      </w:rPr>
      <w:t>Induction</w:t>
    </w:r>
    <w:r w:rsidR="004E51BB">
      <w:rPr>
        <w:rFonts w:ascii="Arial" w:hAnsi="Arial" w:cs="Arial"/>
        <w:sz w:val="16"/>
        <w:szCs w:val="16"/>
      </w:rPr>
      <w:t xml:space="preserve"> Checkli</w:t>
    </w:r>
    <w:r w:rsidR="004E51BB">
      <w:rPr>
        <w:rFonts w:ascii="Arial" w:hAnsi="Arial" w:cs="Arial"/>
        <w:noProof/>
        <w:sz w:val="16"/>
        <w:szCs w:val="16"/>
      </w:rPr>
      <w:t>st</w:t>
    </w:r>
  </w:p>
  <w:p w14:paraId="215C3BEC" w14:textId="77777777" w:rsidR="004E51BB" w:rsidRDefault="00840C03">
    <w:pPr>
      <w:pStyle w:val="Footer"/>
      <w:rPr>
        <w:rFonts w:ascii="Arial" w:hAnsi="Arial" w:cs="Arial"/>
        <w:noProof/>
        <w:sz w:val="16"/>
        <w:szCs w:val="16"/>
      </w:rPr>
    </w:pPr>
    <w:r>
      <w:rPr>
        <w:rFonts w:ascii="Arial" w:hAnsi="Arial" w:cs="Arial"/>
        <w:noProof/>
        <w:sz w:val="16"/>
        <w:szCs w:val="16"/>
      </w:rPr>
      <w:t>January 2021</w:t>
    </w:r>
    <w:r w:rsidR="004E51BB">
      <w:rPr>
        <w:rFonts w:ascii="Arial" w:hAnsi="Arial" w:cs="Arial"/>
        <w:noProof/>
        <w:sz w:val="16"/>
        <w:szCs w:val="16"/>
      </w:rPr>
      <w:t xml:space="preserve"> </w:t>
    </w:r>
    <w:r w:rsidR="004E51BB" w:rsidRPr="006627D5">
      <w:rPr>
        <w:rFonts w:ascii="Arial" w:hAnsi="Arial" w:cs="Arial"/>
        <w:sz w:val="16"/>
        <w:szCs w:val="16"/>
      </w:rPr>
      <w:t>© Barnsley MBC</w:t>
    </w:r>
  </w:p>
  <w:p w14:paraId="6A738202" w14:textId="77777777" w:rsidR="004E51BB" w:rsidRPr="004F2594" w:rsidRDefault="004E51BB" w:rsidP="004F2594">
    <w:pPr>
      <w:pStyle w:val="Footer"/>
      <w:jc w:val="right"/>
      <w:rPr>
        <w:rFonts w:ascii="Arial" w:hAnsi="Arial" w:cs="Arial"/>
        <w:sz w:val="16"/>
        <w:szCs w:val="16"/>
      </w:rPr>
    </w:pPr>
    <w:r w:rsidRPr="004F2594">
      <w:rPr>
        <w:rStyle w:val="PageNumber"/>
        <w:rFonts w:ascii="Arial" w:hAnsi="Arial" w:cs="Arial"/>
        <w:sz w:val="16"/>
        <w:szCs w:val="16"/>
      </w:rPr>
      <w:fldChar w:fldCharType="begin"/>
    </w:r>
    <w:r w:rsidRPr="004F2594">
      <w:rPr>
        <w:rStyle w:val="PageNumber"/>
        <w:rFonts w:ascii="Arial" w:hAnsi="Arial" w:cs="Arial"/>
        <w:sz w:val="16"/>
        <w:szCs w:val="16"/>
      </w:rPr>
      <w:instrText xml:space="preserve"> PAGE </w:instrText>
    </w:r>
    <w:r w:rsidRPr="004F2594">
      <w:rPr>
        <w:rStyle w:val="PageNumber"/>
        <w:rFonts w:ascii="Arial" w:hAnsi="Arial" w:cs="Arial"/>
        <w:sz w:val="16"/>
        <w:szCs w:val="16"/>
      </w:rPr>
      <w:fldChar w:fldCharType="separate"/>
    </w:r>
    <w:r w:rsidR="00EB75DF">
      <w:rPr>
        <w:rStyle w:val="PageNumber"/>
        <w:rFonts w:ascii="Arial" w:hAnsi="Arial" w:cs="Arial"/>
        <w:noProof/>
        <w:sz w:val="16"/>
        <w:szCs w:val="16"/>
      </w:rPr>
      <w:t>2</w:t>
    </w:r>
    <w:r w:rsidRPr="004F2594">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02A6" w14:textId="77777777" w:rsidR="00902EC9" w:rsidRDefault="008145DC" w:rsidP="00A26A0D">
    <w:pPr>
      <w:pStyle w:val="Footer"/>
      <w:rPr>
        <w:rFonts w:ascii="Arial" w:hAnsi="Arial" w:cs="Arial"/>
        <w:noProof/>
        <w:sz w:val="16"/>
        <w:szCs w:val="16"/>
      </w:rPr>
    </w:pPr>
    <w:r>
      <w:rPr>
        <w:rFonts w:ascii="Arial" w:hAnsi="Arial" w:cs="Arial"/>
        <w:sz w:val="16"/>
        <w:szCs w:val="16"/>
      </w:rPr>
      <w:t xml:space="preserve">Work Placement - </w:t>
    </w:r>
    <w:r w:rsidR="00902EC9" w:rsidRPr="006D5287">
      <w:rPr>
        <w:rFonts w:ascii="Arial" w:hAnsi="Arial" w:cs="Arial"/>
        <w:sz w:val="16"/>
        <w:szCs w:val="16"/>
      </w:rPr>
      <w:t>Induction</w:t>
    </w:r>
    <w:r w:rsidR="00902EC9">
      <w:rPr>
        <w:rFonts w:ascii="Arial" w:hAnsi="Arial" w:cs="Arial"/>
        <w:sz w:val="16"/>
        <w:szCs w:val="16"/>
      </w:rPr>
      <w:t xml:space="preserve"> Checkli</w:t>
    </w:r>
    <w:r w:rsidR="00902EC9">
      <w:rPr>
        <w:rFonts w:ascii="Arial" w:hAnsi="Arial" w:cs="Arial"/>
        <w:noProof/>
        <w:sz w:val="16"/>
        <w:szCs w:val="16"/>
      </w:rPr>
      <w:t>st</w:t>
    </w:r>
  </w:p>
  <w:p w14:paraId="2A427199" w14:textId="77777777" w:rsidR="00902EC9" w:rsidRDefault="00840C03" w:rsidP="00902EC9">
    <w:pPr>
      <w:pStyle w:val="Footer"/>
      <w:rPr>
        <w:rFonts w:ascii="Arial" w:hAnsi="Arial" w:cs="Arial"/>
        <w:noProof/>
        <w:sz w:val="16"/>
        <w:szCs w:val="16"/>
      </w:rPr>
    </w:pPr>
    <w:r>
      <w:rPr>
        <w:rFonts w:ascii="Arial" w:hAnsi="Arial" w:cs="Arial"/>
        <w:noProof/>
        <w:sz w:val="16"/>
        <w:szCs w:val="16"/>
      </w:rPr>
      <w:t>January 2021</w:t>
    </w:r>
    <w:r w:rsidR="00902EC9">
      <w:rPr>
        <w:rFonts w:ascii="Arial" w:hAnsi="Arial" w:cs="Arial"/>
        <w:noProof/>
        <w:sz w:val="16"/>
        <w:szCs w:val="16"/>
      </w:rPr>
      <w:t xml:space="preserve"> </w:t>
    </w:r>
    <w:r w:rsidR="00902EC9" w:rsidRPr="006627D5">
      <w:rPr>
        <w:rFonts w:ascii="Arial" w:hAnsi="Arial" w:cs="Arial"/>
        <w:sz w:val="16"/>
        <w:szCs w:val="16"/>
      </w:rPr>
      <w:t>© Barnsley MBC</w:t>
    </w:r>
  </w:p>
  <w:p w14:paraId="520CC582" w14:textId="77777777" w:rsidR="00902EC9" w:rsidRDefault="00A26A0D" w:rsidP="00A26A0D">
    <w:pPr>
      <w:pStyle w:val="Footer"/>
      <w:jc w:val="center"/>
    </w:pPr>
    <w:r>
      <w:t xml:space="preserve">Inclusive Offer – Supporting </w:t>
    </w:r>
    <w:r w:rsidR="00C17E8C">
      <w:t>experience of work</w:t>
    </w:r>
    <w:r>
      <w:t xml:space="preserve"> in Barnsley (</w:t>
    </w:r>
    <w:hyperlink r:id="rId1" w:history="1">
      <w:r w:rsidRPr="00323E1A">
        <w:rPr>
          <w:rStyle w:val="Hyperlink"/>
        </w:rPr>
        <w:t>inclusiveoffer@barnsley.gov.uk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0922" w14:textId="77777777" w:rsidR="00D57963" w:rsidRDefault="00D57963">
      <w:r>
        <w:separator/>
      </w:r>
    </w:p>
  </w:footnote>
  <w:footnote w:type="continuationSeparator" w:id="0">
    <w:p w14:paraId="243CEE73" w14:textId="77777777" w:rsidR="00D57963" w:rsidRDefault="00D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6E4"/>
    <w:multiLevelType w:val="hybridMultilevel"/>
    <w:tmpl w:val="7F58D098"/>
    <w:lvl w:ilvl="0" w:tplc="8A02E29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974B0"/>
    <w:multiLevelType w:val="hybridMultilevel"/>
    <w:tmpl w:val="1534C360"/>
    <w:lvl w:ilvl="0" w:tplc="10D4EF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D7E9E"/>
    <w:multiLevelType w:val="hybridMultilevel"/>
    <w:tmpl w:val="F440E940"/>
    <w:lvl w:ilvl="0" w:tplc="A1301B68">
      <w:start w:val="1"/>
      <w:numFmt w:val="bullet"/>
      <w:lvlText w:val="•"/>
      <w:lvlJc w:val="left"/>
      <w:pPr>
        <w:tabs>
          <w:tab w:val="num" w:pos="1440"/>
        </w:tabs>
        <w:ind w:left="1440" w:hanging="360"/>
      </w:pPr>
      <w:rPr>
        <w:rFonts w:ascii="Arial" w:hAnsi="Arial"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75211"/>
    <w:multiLevelType w:val="hybridMultilevel"/>
    <w:tmpl w:val="4BC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918D4"/>
    <w:multiLevelType w:val="hybridMultilevel"/>
    <w:tmpl w:val="834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051FD"/>
    <w:multiLevelType w:val="hybridMultilevel"/>
    <w:tmpl w:val="4ACC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A2049"/>
    <w:multiLevelType w:val="hybridMultilevel"/>
    <w:tmpl w:val="0B16B05E"/>
    <w:lvl w:ilvl="0" w:tplc="A1301B68">
      <w:start w:val="1"/>
      <w:numFmt w:val="bullet"/>
      <w:lvlText w:val="•"/>
      <w:lvlJc w:val="left"/>
      <w:pPr>
        <w:tabs>
          <w:tab w:val="num" w:pos="1440"/>
        </w:tabs>
        <w:ind w:left="1440" w:hanging="360"/>
      </w:pPr>
      <w:rPr>
        <w:rFonts w:ascii="Arial" w:hAnsi="Arial" w:hint="default"/>
        <w:b/>
        <w:sz w:val="24"/>
      </w:rPr>
    </w:lvl>
    <w:lvl w:ilvl="1" w:tplc="04090003">
      <w:start w:val="1"/>
      <w:numFmt w:val="bullet"/>
      <w:lvlText w:val="o"/>
      <w:lvlJc w:val="left"/>
      <w:pPr>
        <w:tabs>
          <w:tab w:val="num" w:pos="1440"/>
        </w:tabs>
        <w:ind w:left="1440" w:hanging="360"/>
      </w:pPr>
      <w:rPr>
        <w:rFonts w:ascii="Courier New" w:hAnsi="Courier New" w:cs="Courier New"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35334"/>
    <w:multiLevelType w:val="hybridMultilevel"/>
    <w:tmpl w:val="332C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B5D22"/>
    <w:multiLevelType w:val="hybridMultilevel"/>
    <w:tmpl w:val="6DC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F2435"/>
    <w:multiLevelType w:val="hybridMultilevel"/>
    <w:tmpl w:val="84763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523E0"/>
    <w:multiLevelType w:val="hybridMultilevel"/>
    <w:tmpl w:val="777C3B34"/>
    <w:lvl w:ilvl="0" w:tplc="0156890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94D8A"/>
    <w:multiLevelType w:val="hybridMultilevel"/>
    <w:tmpl w:val="E030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02497"/>
    <w:multiLevelType w:val="hybridMultilevel"/>
    <w:tmpl w:val="E0B2B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61EA7"/>
    <w:multiLevelType w:val="hybridMultilevel"/>
    <w:tmpl w:val="214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26C8B"/>
    <w:multiLevelType w:val="hybridMultilevel"/>
    <w:tmpl w:val="C04CD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A82B71"/>
    <w:multiLevelType w:val="hybridMultilevel"/>
    <w:tmpl w:val="7D24613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6F35053"/>
    <w:multiLevelType w:val="hybridMultilevel"/>
    <w:tmpl w:val="70F87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A1576B"/>
    <w:multiLevelType w:val="hybridMultilevel"/>
    <w:tmpl w:val="C694B9A4"/>
    <w:lvl w:ilvl="0" w:tplc="0156890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07622"/>
    <w:multiLevelType w:val="hybridMultilevel"/>
    <w:tmpl w:val="061A7CD6"/>
    <w:lvl w:ilvl="0" w:tplc="A1301B68">
      <w:start w:val="1"/>
      <w:numFmt w:val="bullet"/>
      <w:lvlText w:val="•"/>
      <w:lvlJc w:val="left"/>
      <w:pPr>
        <w:tabs>
          <w:tab w:val="num" w:pos="1440"/>
        </w:tabs>
        <w:ind w:left="1440" w:hanging="360"/>
      </w:pPr>
      <w:rPr>
        <w:rFonts w:ascii="Arial" w:hAnsi="Arial"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7562330">
    <w:abstractNumId w:val="0"/>
  </w:num>
  <w:num w:numId="2" w16cid:durableId="498231579">
    <w:abstractNumId w:val="6"/>
  </w:num>
  <w:num w:numId="3" w16cid:durableId="211309035">
    <w:abstractNumId w:val="2"/>
  </w:num>
  <w:num w:numId="4" w16cid:durableId="1884630694">
    <w:abstractNumId w:val="18"/>
  </w:num>
  <w:num w:numId="5" w16cid:durableId="1764494750">
    <w:abstractNumId w:val="9"/>
  </w:num>
  <w:num w:numId="6" w16cid:durableId="854883273">
    <w:abstractNumId w:val="4"/>
  </w:num>
  <w:num w:numId="7" w16cid:durableId="676149940">
    <w:abstractNumId w:val="16"/>
  </w:num>
  <w:num w:numId="8" w16cid:durableId="128331030">
    <w:abstractNumId w:val="14"/>
  </w:num>
  <w:num w:numId="9" w16cid:durableId="40907928">
    <w:abstractNumId w:val="12"/>
  </w:num>
  <w:num w:numId="10" w16cid:durableId="1483421690">
    <w:abstractNumId w:val="15"/>
  </w:num>
  <w:num w:numId="11" w16cid:durableId="1862159299">
    <w:abstractNumId w:val="3"/>
  </w:num>
  <w:num w:numId="12" w16cid:durableId="77217840">
    <w:abstractNumId w:val="7"/>
  </w:num>
  <w:num w:numId="13" w16cid:durableId="1839224058">
    <w:abstractNumId w:val="8"/>
  </w:num>
  <w:num w:numId="14" w16cid:durableId="2126076365">
    <w:abstractNumId w:val="1"/>
  </w:num>
  <w:num w:numId="15" w16cid:durableId="393283626">
    <w:abstractNumId w:val="11"/>
  </w:num>
  <w:num w:numId="16" w16cid:durableId="135684754">
    <w:abstractNumId w:val="10"/>
  </w:num>
  <w:num w:numId="17" w16cid:durableId="224991862">
    <w:abstractNumId w:val="5"/>
  </w:num>
  <w:num w:numId="18" w16cid:durableId="909968245">
    <w:abstractNumId w:val="13"/>
  </w:num>
  <w:num w:numId="19" w16cid:durableId="931552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8A"/>
    <w:rsid w:val="0000223B"/>
    <w:rsid w:val="000042A7"/>
    <w:rsid w:val="000061E0"/>
    <w:rsid w:val="00011B78"/>
    <w:rsid w:val="000259A5"/>
    <w:rsid w:val="0004274E"/>
    <w:rsid w:val="00045A8A"/>
    <w:rsid w:val="000533EA"/>
    <w:rsid w:val="00053DC3"/>
    <w:rsid w:val="00055837"/>
    <w:rsid w:val="00071334"/>
    <w:rsid w:val="0008037E"/>
    <w:rsid w:val="00082BF5"/>
    <w:rsid w:val="000B7FB8"/>
    <w:rsid w:val="000F1484"/>
    <w:rsid w:val="000F253B"/>
    <w:rsid w:val="000F5AC7"/>
    <w:rsid w:val="000F671C"/>
    <w:rsid w:val="000F6FA2"/>
    <w:rsid w:val="00101CCB"/>
    <w:rsid w:val="00105622"/>
    <w:rsid w:val="00111357"/>
    <w:rsid w:val="00114E09"/>
    <w:rsid w:val="001150CF"/>
    <w:rsid w:val="00115437"/>
    <w:rsid w:val="001179AA"/>
    <w:rsid w:val="001205AB"/>
    <w:rsid w:val="00126888"/>
    <w:rsid w:val="00132CCF"/>
    <w:rsid w:val="00140751"/>
    <w:rsid w:val="00150B09"/>
    <w:rsid w:val="00155A84"/>
    <w:rsid w:val="00157DC4"/>
    <w:rsid w:val="00161656"/>
    <w:rsid w:val="00175491"/>
    <w:rsid w:val="001757FE"/>
    <w:rsid w:val="001761F1"/>
    <w:rsid w:val="00181F26"/>
    <w:rsid w:val="0018461E"/>
    <w:rsid w:val="0018734B"/>
    <w:rsid w:val="001A6DD6"/>
    <w:rsid w:val="001A710B"/>
    <w:rsid w:val="001B35BA"/>
    <w:rsid w:val="001B5C20"/>
    <w:rsid w:val="001C1DDC"/>
    <w:rsid w:val="001C63F0"/>
    <w:rsid w:val="001D407C"/>
    <w:rsid w:val="001D5F79"/>
    <w:rsid w:val="001E4DF3"/>
    <w:rsid w:val="001F0C62"/>
    <w:rsid w:val="001F62A5"/>
    <w:rsid w:val="001F7B0D"/>
    <w:rsid w:val="0020659E"/>
    <w:rsid w:val="00206C2A"/>
    <w:rsid w:val="002121E2"/>
    <w:rsid w:val="00224688"/>
    <w:rsid w:val="00230669"/>
    <w:rsid w:val="00240111"/>
    <w:rsid w:val="0025279F"/>
    <w:rsid w:val="00253A6B"/>
    <w:rsid w:val="002540CF"/>
    <w:rsid w:val="0025437D"/>
    <w:rsid w:val="00265F89"/>
    <w:rsid w:val="00274124"/>
    <w:rsid w:val="00282B97"/>
    <w:rsid w:val="00283F45"/>
    <w:rsid w:val="00285AB8"/>
    <w:rsid w:val="0028639B"/>
    <w:rsid w:val="00286A54"/>
    <w:rsid w:val="002B1FCF"/>
    <w:rsid w:val="002C3090"/>
    <w:rsid w:val="002D1021"/>
    <w:rsid w:val="002D6205"/>
    <w:rsid w:val="002E5D6B"/>
    <w:rsid w:val="002F697F"/>
    <w:rsid w:val="002F6A3E"/>
    <w:rsid w:val="0030353F"/>
    <w:rsid w:val="00303F36"/>
    <w:rsid w:val="0031364C"/>
    <w:rsid w:val="00323202"/>
    <w:rsid w:val="003318AC"/>
    <w:rsid w:val="00341595"/>
    <w:rsid w:val="0034606D"/>
    <w:rsid w:val="00350D5B"/>
    <w:rsid w:val="003601C4"/>
    <w:rsid w:val="00372C46"/>
    <w:rsid w:val="003779E0"/>
    <w:rsid w:val="00380245"/>
    <w:rsid w:val="0038077B"/>
    <w:rsid w:val="003822EA"/>
    <w:rsid w:val="00391148"/>
    <w:rsid w:val="003942B3"/>
    <w:rsid w:val="00397B38"/>
    <w:rsid w:val="00397DF5"/>
    <w:rsid w:val="003C2C94"/>
    <w:rsid w:val="003C5311"/>
    <w:rsid w:val="003D0F53"/>
    <w:rsid w:val="003D7FFC"/>
    <w:rsid w:val="003E7FEF"/>
    <w:rsid w:val="003F2F22"/>
    <w:rsid w:val="003F5848"/>
    <w:rsid w:val="003F7CBB"/>
    <w:rsid w:val="00416ED4"/>
    <w:rsid w:val="00425DDF"/>
    <w:rsid w:val="00432140"/>
    <w:rsid w:val="00434D0B"/>
    <w:rsid w:val="00440C2C"/>
    <w:rsid w:val="00441BFC"/>
    <w:rsid w:val="00446BA9"/>
    <w:rsid w:val="004500B3"/>
    <w:rsid w:val="00454D81"/>
    <w:rsid w:val="004553A7"/>
    <w:rsid w:val="0046038D"/>
    <w:rsid w:val="004608C3"/>
    <w:rsid w:val="00463ADB"/>
    <w:rsid w:val="00466E23"/>
    <w:rsid w:val="004764AF"/>
    <w:rsid w:val="00491BC5"/>
    <w:rsid w:val="00492282"/>
    <w:rsid w:val="004A00C7"/>
    <w:rsid w:val="004A2491"/>
    <w:rsid w:val="004A5881"/>
    <w:rsid w:val="004A6BB2"/>
    <w:rsid w:val="004A6E64"/>
    <w:rsid w:val="004B1722"/>
    <w:rsid w:val="004B2AB4"/>
    <w:rsid w:val="004B40D6"/>
    <w:rsid w:val="004B681A"/>
    <w:rsid w:val="004C1F4C"/>
    <w:rsid w:val="004C545E"/>
    <w:rsid w:val="004D382A"/>
    <w:rsid w:val="004E51BB"/>
    <w:rsid w:val="004F2594"/>
    <w:rsid w:val="004F25C9"/>
    <w:rsid w:val="00500743"/>
    <w:rsid w:val="00513C5A"/>
    <w:rsid w:val="00535B88"/>
    <w:rsid w:val="00555DC8"/>
    <w:rsid w:val="00556585"/>
    <w:rsid w:val="00563D46"/>
    <w:rsid w:val="00571907"/>
    <w:rsid w:val="0058534D"/>
    <w:rsid w:val="0059095C"/>
    <w:rsid w:val="00590C82"/>
    <w:rsid w:val="00596FE1"/>
    <w:rsid w:val="0059755B"/>
    <w:rsid w:val="005A24E2"/>
    <w:rsid w:val="005A4724"/>
    <w:rsid w:val="005A5924"/>
    <w:rsid w:val="005B784B"/>
    <w:rsid w:val="005C1931"/>
    <w:rsid w:val="005C673F"/>
    <w:rsid w:val="005D0E06"/>
    <w:rsid w:val="005D2BC9"/>
    <w:rsid w:val="005D7651"/>
    <w:rsid w:val="005E289B"/>
    <w:rsid w:val="005E5CB9"/>
    <w:rsid w:val="005F4236"/>
    <w:rsid w:val="00601D8F"/>
    <w:rsid w:val="0061423A"/>
    <w:rsid w:val="006205FE"/>
    <w:rsid w:val="00633B3B"/>
    <w:rsid w:val="00647C83"/>
    <w:rsid w:val="0065223F"/>
    <w:rsid w:val="00662370"/>
    <w:rsid w:val="00674169"/>
    <w:rsid w:val="00682F33"/>
    <w:rsid w:val="0068704A"/>
    <w:rsid w:val="00695674"/>
    <w:rsid w:val="006A5613"/>
    <w:rsid w:val="006B1883"/>
    <w:rsid w:val="006B19E9"/>
    <w:rsid w:val="006B5BE3"/>
    <w:rsid w:val="006B60A9"/>
    <w:rsid w:val="006B6345"/>
    <w:rsid w:val="006C4C78"/>
    <w:rsid w:val="006C5B5C"/>
    <w:rsid w:val="006C6CF9"/>
    <w:rsid w:val="006D502A"/>
    <w:rsid w:val="006E0EEB"/>
    <w:rsid w:val="0070560D"/>
    <w:rsid w:val="00710679"/>
    <w:rsid w:val="0073435A"/>
    <w:rsid w:val="00751464"/>
    <w:rsid w:val="00756925"/>
    <w:rsid w:val="00757751"/>
    <w:rsid w:val="00776846"/>
    <w:rsid w:val="00777969"/>
    <w:rsid w:val="007875D2"/>
    <w:rsid w:val="007913C0"/>
    <w:rsid w:val="007A1C80"/>
    <w:rsid w:val="007A235A"/>
    <w:rsid w:val="007A2B45"/>
    <w:rsid w:val="007A62BB"/>
    <w:rsid w:val="007A6FCE"/>
    <w:rsid w:val="007B0923"/>
    <w:rsid w:val="007C0F15"/>
    <w:rsid w:val="007E7FAD"/>
    <w:rsid w:val="008127B0"/>
    <w:rsid w:val="008145DC"/>
    <w:rsid w:val="00830670"/>
    <w:rsid w:val="008321CB"/>
    <w:rsid w:val="00837697"/>
    <w:rsid w:val="00840C03"/>
    <w:rsid w:val="00846D27"/>
    <w:rsid w:val="00846EB6"/>
    <w:rsid w:val="00851FE8"/>
    <w:rsid w:val="00857426"/>
    <w:rsid w:val="00857B2D"/>
    <w:rsid w:val="00862581"/>
    <w:rsid w:val="008714FF"/>
    <w:rsid w:val="00892160"/>
    <w:rsid w:val="00892A5F"/>
    <w:rsid w:val="00892DFA"/>
    <w:rsid w:val="008A2245"/>
    <w:rsid w:val="008A65A3"/>
    <w:rsid w:val="008C50A8"/>
    <w:rsid w:val="008C6716"/>
    <w:rsid w:val="008E3C41"/>
    <w:rsid w:val="008E7210"/>
    <w:rsid w:val="008F797C"/>
    <w:rsid w:val="00902EC9"/>
    <w:rsid w:val="00910E34"/>
    <w:rsid w:val="009118AF"/>
    <w:rsid w:val="0091395C"/>
    <w:rsid w:val="009140A7"/>
    <w:rsid w:val="009164DC"/>
    <w:rsid w:val="009466F4"/>
    <w:rsid w:val="00950ECF"/>
    <w:rsid w:val="00954797"/>
    <w:rsid w:val="009557FA"/>
    <w:rsid w:val="00973154"/>
    <w:rsid w:val="0098704B"/>
    <w:rsid w:val="009952FB"/>
    <w:rsid w:val="009A3E78"/>
    <w:rsid w:val="009A74C2"/>
    <w:rsid w:val="009A7A1B"/>
    <w:rsid w:val="009B0B9C"/>
    <w:rsid w:val="009B2CF3"/>
    <w:rsid w:val="009B425F"/>
    <w:rsid w:val="009C1F26"/>
    <w:rsid w:val="009C20E2"/>
    <w:rsid w:val="009D3200"/>
    <w:rsid w:val="009D35BF"/>
    <w:rsid w:val="009D5023"/>
    <w:rsid w:val="009E3450"/>
    <w:rsid w:val="009F4221"/>
    <w:rsid w:val="009F7ADB"/>
    <w:rsid w:val="00A04019"/>
    <w:rsid w:val="00A11172"/>
    <w:rsid w:val="00A16579"/>
    <w:rsid w:val="00A204E0"/>
    <w:rsid w:val="00A20C54"/>
    <w:rsid w:val="00A21A50"/>
    <w:rsid w:val="00A23734"/>
    <w:rsid w:val="00A23FEE"/>
    <w:rsid w:val="00A26A0D"/>
    <w:rsid w:val="00A335DC"/>
    <w:rsid w:val="00A4736E"/>
    <w:rsid w:val="00A500D7"/>
    <w:rsid w:val="00A566EF"/>
    <w:rsid w:val="00A63ECE"/>
    <w:rsid w:val="00A73E07"/>
    <w:rsid w:val="00A74AE7"/>
    <w:rsid w:val="00A75612"/>
    <w:rsid w:val="00A7674A"/>
    <w:rsid w:val="00A85DC2"/>
    <w:rsid w:val="00A920E2"/>
    <w:rsid w:val="00A93476"/>
    <w:rsid w:val="00A97CFB"/>
    <w:rsid w:val="00AA1757"/>
    <w:rsid w:val="00AA3D9E"/>
    <w:rsid w:val="00AB02FD"/>
    <w:rsid w:val="00AB28E4"/>
    <w:rsid w:val="00AB4787"/>
    <w:rsid w:val="00AC0DFE"/>
    <w:rsid w:val="00AC4EA9"/>
    <w:rsid w:val="00AF47FD"/>
    <w:rsid w:val="00B017DE"/>
    <w:rsid w:val="00B0502D"/>
    <w:rsid w:val="00B06141"/>
    <w:rsid w:val="00B23E72"/>
    <w:rsid w:val="00B25C1C"/>
    <w:rsid w:val="00B273E9"/>
    <w:rsid w:val="00B27EA5"/>
    <w:rsid w:val="00B30387"/>
    <w:rsid w:val="00B3267E"/>
    <w:rsid w:val="00B37103"/>
    <w:rsid w:val="00B45F7E"/>
    <w:rsid w:val="00B553A4"/>
    <w:rsid w:val="00B55D36"/>
    <w:rsid w:val="00B61982"/>
    <w:rsid w:val="00B9581A"/>
    <w:rsid w:val="00B97756"/>
    <w:rsid w:val="00BA035C"/>
    <w:rsid w:val="00BA2534"/>
    <w:rsid w:val="00BB1484"/>
    <w:rsid w:val="00BB2D26"/>
    <w:rsid w:val="00BB34F4"/>
    <w:rsid w:val="00BB4670"/>
    <w:rsid w:val="00BE2A7E"/>
    <w:rsid w:val="00C00F6D"/>
    <w:rsid w:val="00C018D6"/>
    <w:rsid w:val="00C031F8"/>
    <w:rsid w:val="00C0795B"/>
    <w:rsid w:val="00C07ADF"/>
    <w:rsid w:val="00C1433E"/>
    <w:rsid w:val="00C17E8C"/>
    <w:rsid w:val="00C211CB"/>
    <w:rsid w:val="00C23289"/>
    <w:rsid w:val="00C2360A"/>
    <w:rsid w:val="00C246D5"/>
    <w:rsid w:val="00C2612D"/>
    <w:rsid w:val="00C321D3"/>
    <w:rsid w:val="00C337EB"/>
    <w:rsid w:val="00C35AD3"/>
    <w:rsid w:val="00C40BA5"/>
    <w:rsid w:val="00C414DC"/>
    <w:rsid w:val="00C504B7"/>
    <w:rsid w:val="00C5616B"/>
    <w:rsid w:val="00C63FED"/>
    <w:rsid w:val="00C67C52"/>
    <w:rsid w:val="00C73B1A"/>
    <w:rsid w:val="00C752F7"/>
    <w:rsid w:val="00CA3CE1"/>
    <w:rsid w:val="00CB1572"/>
    <w:rsid w:val="00CC1032"/>
    <w:rsid w:val="00CC25C8"/>
    <w:rsid w:val="00CC60A3"/>
    <w:rsid w:val="00CD0450"/>
    <w:rsid w:val="00CD3AE6"/>
    <w:rsid w:val="00CD502B"/>
    <w:rsid w:val="00CE3417"/>
    <w:rsid w:val="00CE4A21"/>
    <w:rsid w:val="00CF2408"/>
    <w:rsid w:val="00CF425C"/>
    <w:rsid w:val="00CF6F94"/>
    <w:rsid w:val="00D00BE1"/>
    <w:rsid w:val="00D03C46"/>
    <w:rsid w:val="00D06957"/>
    <w:rsid w:val="00D11712"/>
    <w:rsid w:val="00D1453A"/>
    <w:rsid w:val="00D14A39"/>
    <w:rsid w:val="00D15B01"/>
    <w:rsid w:val="00D20F29"/>
    <w:rsid w:val="00D215FC"/>
    <w:rsid w:val="00D21ACE"/>
    <w:rsid w:val="00D223F8"/>
    <w:rsid w:val="00D24F8D"/>
    <w:rsid w:val="00D270F9"/>
    <w:rsid w:val="00D37C4C"/>
    <w:rsid w:val="00D52A74"/>
    <w:rsid w:val="00D534B3"/>
    <w:rsid w:val="00D571DE"/>
    <w:rsid w:val="00D57963"/>
    <w:rsid w:val="00D57BD9"/>
    <w:rsid w:val="00D62688"/>
    <w:rsid w:val="00D70183"/>
    <w:rsid w:val="00D8495B"/>
    <w:rsid w:val="00D86D83"/>
    <w:rsid w:val="00D9618A"/>
    <w:rsid w:val="00DA3318"/>
    <w:rsid w:val="00DD1C0B"/>
    <w:rsid w:val="00DD44CC"/>
    <w:rsid w:val="00DD6C67"/>
    <w:rsid w:val="00DD7063"/>
    <w:rsid w:val="00DE0BA1"/>
    <w:rsid w:val="00DE3C2A"/>
    <w:rsid w:val="00DE53C9"/>
    <w:rsid w:val="00DF340A"/>
    <w:rsid w:val="00E00EBB"/>
    <w:rsid w:val="00E04802"/>
    <w:rsid w:val="00E04969"/>
    <w:rsid w:val="00E049AC"/>
    <w:rsid w:val="00E22A5D"/>
    <w:rsid w:val="00E274DA"/>
    <w:rsid w:val="00E27A6F"/>
    <w:rsid w:val="00E32A38"/>
    <w:rsid w:val="00E44DBA"/>
    <w:rsid w:val="00E51749"/>
    <w:rsid w:val="00E54B5B"/>
    <w:rsid w:val="00E54D67"/>
    <w:rsid w:val="00E702D1"/>
    <w:rsid w:val="00E8675E"/>
    <w:rsid w:val="00E95E97"/>
    <w:rsid w:val="00EA5D28"/>
    <w:rsid w:val="00EB3FA2"/>
    <w:rsid w:val="00EB5A3D"/>
    <w:rsid w:val="00EB75DF"/>
    <w:rsid w:val="00EC137E"/>
    <w:rsid w:val="00EC1597"/>
    <w:rsid w:val="00EC5023"/>
    <w:rsid w:val="00ED260A"/>
    <w:rsid w:val="00ED4903"/>
    <w:rsid w:val="00EE353D"/>
    <w:rsid w:val="00EE5DA3"/>
    <w:rsid w:val="00EF55B1"/>
    <w:rsid w:val="00F01790"/>
    <w:rsid w:val="00F0677A"/>
    <w:rsid w:val="00F11498"/>
    <w:rsid w:val="00F117CB"/>
    <w:rsid w:val="00F11AFC"/>
    <w:rsid w:val="00F15573"/>
    <w:rsid w:val="00F30F85"/>
    <w:rsid w:val="00F31955"/>
    <w:rsid w:val="00F34690"/>
    <w:rsid w:val="00F41857"/>
    <w:rsid w:val="00F477C0"/>
    <w:rsid w:val="00F5566F"/>
    <w:rsid w:val="00F578D1"/>
    <w:rsid w:val="00F637B7"/>
    <w:rsid w:val="00F762E4"/>
    <w:rsid w:val="00F8593F"/>
    <w:rsid w:val="00FA1271"/>
    <w:rsid w:val="00FA6354"/>
    <w:rsid w:val="00FD0C4C"/>
    <w:rsid w:val="00FF1FF9"/>
    <w:rsid w:val="00FF30EC"/>
    <w:rsid w:val="00FF4943"/>
    <w:rsid w:val="00FF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DC472"/>
  <w15:chartTrackingRefBased/>
  <w15:docId w15:val="{F55A9E0F-82A5-4A56-A2F7-B8AE6889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3A7"/>
    <w:rPr>
      <w:sz w:val="24"/>
      <w:szCs w:val="24"/>
      <w:lang w:val="en-US" w:eastAsia="en-US"/>
    </w:rPr>
  </w:style>
  <w:style w:type="paragraph" w:styleId="Heading2">
    <w:name w:val="heading 2"/>
    <w:basedOn w:val="Normal"/>
    <w:next w:val="Normal"/>
    <w:link w:val="Heading2Char"/>
    <w:unhideWhenUsed/>
    <w:qFormat/>
    <w:rsid w:val="00E00EBB"/>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3942B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618A"/>
    <w:rPr>
      <w:color w:val="0000FF"/>
      <w:u w:val="single"/>
    </w:rPr>
  </w:style>
  <w:style w:type="character" w:styleId="FollowedHyperlink">
    <w:name w:val="FollowedHyperlink"/>
    <w:rsid w:val="00D9618A"/>
    <w:rPr>
      <w:color w:val="800080"/>
      <w:u w:val="single"/>
    </w:rPr>
  </w:style>
  <w:style w:type="character" w:customStyle="1" w:styleId="subhead11">
    <w:name w:val="subhead11"/>
    <w:rsid w:val="005F4236"/>
    <w:rPr>
      <w:rFonts w:ascii="Verdana" w:hAnsi="Verdana" w:cs="Verdana"/>
      <w:b/>
      <w:bCs/>
      <w:color w:val="auto"/>
      <w:sz w:val="23"/>
      <w:szCs w:val="23"/>
    </w:rPr>
  </w:style>
  <w:style w:type="paragraph" w:styleId="Header">
    <w:name w:val="header"/>
    <w:basedOn w:val="Normal"/>
    <w:link w:val="HeaderChar"/>
    <w:uiPriority w:val="99"/>
    <w:rsid w:val="004F2594"/>
    <w:pPr>
      <w:tabs>
        <w:tab w:val="center" w:pos="4153"/>
        <w:tab w:val="right" w:pos="8306"/>
      </w:tabs>
    </w:pPr>
  </w:style>
  <w:style w:type="paragraph" w:styleId="Footer">
    <w:name w:val="footer"/>
    <w:basedOn w:val="Normal"/>
    <w:link w:val="FooterChar"/>
    <w:rsid w:val="004F2594"/>
    <w:pPr>
      <w:tabs>
        <w:tab w:val="center" w:pos="4153"/>
        <w:tab w:val="right" w:pos="8306"/>
      </w:tabs>
    </w:pPr>
  </w:style>
  <w:style w:type="character" w:styleId="PageNumber">
    <w:name w:val="page number"/>
    <w:basedOn w:val="DefaultParagraphFont"/>
    <w:rsid w:val="004F2594"/>
  </w:style>
  <w:style w:type="character" w:customStyle="1" w:styleId="syscol1">
    <w:name w:val="sys_col_1"/>
    <w:basedOn w:val="DefaultParagraphFont"/>
    <w:rsid w:val="00830670"/>
  </w:style>
  <w:style w:type="paragraph" w:styleId="BalloonText">
    <w:name w:val="Balloon Text"/>
    <w:basedOn w:val="Normal"/>
    <w:link w:val="BalloonTextChar"/>
    <w:rsid w:val="00892160"/>
    <w:rPr>
      <w:rFonts w:ascii="Tahoma" w:hAnsi="Tahoma" w:cs="Tahoma"/>
      <w:sz w:val="16"/>
      <w:szCs w:val="16"/>
    </w:rPr>
  </w:style>
  <w:style w:type="character" w:customStyle="1" w:styleId="BalloonTextChar">
    <w:name w:val="Balloon Text Char"/>
    <w:link w:val="BalloonText"/>
    <w:rsid w:val="00892160"/>
    <w:rPr>
      <w:rFonts w:ascii="Tahoma" w:hAnsi="Tahoma" w:cs="Tahoma"/>
      <w:sz w:val="16"/>
      <w:szCs w:val="16"/>
      <w:lang w:val="en-US" w:eastAsia="en-US"/>
    </w:rPr>
  </w:style>
  <w:style w:type="paragraph" w:styleId="ListParagraph">
    <w:name w:val="List Paragraph"/>
    <w:basedOn w:val="Normal"/>
    <w:uiPriority w:val="34"/>
    <w:qFormat/>
    <w:rsid w:val="00CD3AE6"/>
    <w:pPr>
      <w:ind w:left="720"/>
      <w:contextualSpacing/>
    </w:pPr>
  </w:style>
  <w:style w:type="character" w:styleId="CommentReference">
    <w:name w:val="annotation reference"/>
    <w:rsid w:val="00397DF5"/>
    <w:rPr>
      <w:sz w:val="16"/>
      <w:szCs w:val="16"/>
    </w:rPr>
  </w:style>
  <w:style w:type="paragraph" w:styleId="CommentText">
    <w:name w:val="annotation text"/>
    <w:basedOn w:val="Normal"/>
    <w:link w:val="CommentTextChar"/>
    <w:rsid w:val="00397DF5"/>
    <w:rPr>
      <w:sz w:val="20"/>
      <w:szCs w:val="20"/>
    </w:rPr>
  </w:style>
  <w:style w:type="character" w:customStyle="1" w:styleId="CommentTextChar">
    <w:name w:val="Comment Text Char"/>
    <w:link w:val="CommentText"/>
    <w:rsid w:val="00397DF5"/>
    <w:rPr>
      <w:lang w:val="en-US" w:eastAsia="en-US"/>
    </w:rPr>
  </w:style>
  <w:style w:type="paragraph" w:styleId="CommentSubject">
    <w:name w:val="annotation subject"/>
    <w:basedOn w:val="CommentText"/>
    <w:next w:val="CommentText"/>
    <w:link w:val="CommentSubjectChar"/>
    <w:rsid w:val="00397DF5"/>
    <w:rPr>
      <w:b/>
      <w:bCs/>
    </w:rPr>
  </w:style>
  <w:style w:type="character" w:customStyle="1" w:styleId="CommentSubjectChar">
    <w:name w:val="Comment Subject Char"/>
    <w:link w:val="CommentSubject"/>
    <w:rsid w:val="00397DF5"/>
    <w:rPr>
      <w:b/>
      <w:bCs/>
      <w:lang w:val="en-US" w:eastAsia="en-US"/>
    </w:rPr>
  </w:style>
  <w:style w:type="paragraph" w:customStyle="1" w:styleId="Default">
    <w:name w:val="Default"/>
    <w:rsid w:val="0098704B"/>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E00EBB"/>
    <w:rPr>
      <w:rFonts w:ascii="Calibri Light" w:eastAsia="Times New Roman" w:hAnsi="Calibri Light" w:cs="Times New Roman"/>
      <w:b/>
      <w:bCs/>
      <w:i/>
      <w:iCs/>
      <w:sz w:val="28"/>
      <w:szCs w:val="28"/>
      <w:lang w:val="en-US" w:eastAsia="en-US"/>
    </w:rPr>
  </w:style>
  <w:style w:type="character" w:customStyle="1" w:styleId="HeaderChar">
    <w:name w:val="Header Char"/>
    <w:link w:val="Header"/>
    <w:uiPriority w:val="99"/>
    <w:rsid w:val="00751464"/>
    <w:rPr>
      <w:sz w:val="24"/>
      <w:szCs w:val="24"/>
      <w:lang w:val="en-US" w:eastAsia="en-US"/>
    </w:rPr>
  </w:style>
  <w:style w:type="character" w:customStyle="1" w:styleId="FooterChar">
    <w:name w:val="Footer Char"/>
    <w:link w:val="Footer"/>
    <w:rsid w:val="00751464"/>
    <w:rPr>
      <w:sz w:val="24"/>
      <w:szCs w:val="24"/>
      <w:lang w:val="en-US" w:eastAsia="en-US"/>
    </w:rPr>
  </w:style>
  <w:style w:type="character" w:styleId="UnresolvedMention">
    <w:name w:val="Unresolved Mention"/>
    <w:uiPriority w:val="99"/>
    <w:semiHidden/>
    <w:unhideWhenUsed/>
    <w:rsid w:val="00751464"/>
    <w:rPr>
      <w:color w:val="605E5C"/>
      <w:shd w:val="clear" w:color="auto" w:fill="E1DFDD"/>
    </w:rPr>
  </w:style>
  <w:style w:type="paragraph" w:styleId="Title">
    <w:name w:val="Title"/>
    <w:basedOn w:val="Normal"/>
    <w:link w:val="TitleChar"/>
    <w:qFormat/>
    <w:rsid w:val="00777969"/>
    <w:pPr>
      <w:overflowPunct w:val="0"/>
      <w:autoSpaceDE w:val="0"/>
      <w:autoSpaceDN w:val="0"/>
      <w:adjustRightInd w:val="0"/>
      <w:jc w:val="center"/>
      <w:textAlignment w:val="baseline"/>
    </w:pPr>
    <w:rPr>
      <w:rFonts w:ascii="Arial" w:hAnsi="Arial"/>
      <w:b/>
      <w:szCs w:val="20"/>
      <w:u w:val="single"/>
      <w:lang w:val="en-GB"/>
    </w:rPr>
  </w:style>
  <w:style w:type="character" w:customStyle="1" w:styleId="TitleChar">
    <w:name w:val="Title Char"/>
    <w:link w:val="Title"/>
    <w:rsid w:val="00777969"/>
    <w:rPr>
      <w:rFonts w:ascii="Arial" w:hAnsi="Arial"/>
      <w:b/>
      <w:sz w:val="24"/>
      <w:u w:val="single"/>
      <w:lang w:eastAsia="en-US"/>
    </w:rPr>
  </w:style>
  <w:style w:type="character" w:customStyle="1" w:styleId="Heading6Char">
    <w:name w:val="Heading 6 Char"/>
    <w:link w:val="Heading6"/>
    <w:semiHidden/>
    <w:rsid w:val="003942B3"/>
    <w:rPr>
      <w:rFonts w:ascii="Calibri" w:eastAsia="Times New Roman" w:hAnsi="Calibri" w:cs="Times New Roman"/>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5695">
      <w:bodyDiv w:val="1"/>
      <w:marLeft w:val="0"/>
      <w:marRight w:val="0"/>
      <w:marTop w:val="0"/>
      <w:marBottom w:val="0"/>
      <w:divBdr>
        <w:top w:val="none" w:sz="0" w:space="0" w:color="auto"/>
        <w:left w:val="none" w:sz="0" w:space="0" w:color="auto"/>
        <w:bottom w:val="none" w:sz="0" w:space="0" w:color="auto"/>
        <w:right w:val="none" w:sz="0" w:space="0" w:color="auto"/>
      </w:divBdr>
    </w:div>
    <w:div w:id="470514730">
      <w:bodyDiv w:val="1"/>
      <w:marLeft w:val="0"/>
      <w:marRight w:val="0"/>
      <w:marTop w:val="0"/>
      <w:marBottom w:val="0"/>
      <w:divBdr>
        <w:top w:val="none" w:sz="0" w:space="0" w:color="auto"/>
        <w:left w:val="none" w:sz="0" w:space="0" w:color="auto"/>
        <w:bottom w:val="none" w:sz="0" w:space="0" w:color="auto"/>
        <w:right w:val="none" w:sz="0" w:space="0" w:color="auto"/>
      </w:divBdr>
    </w:div>
    <w:div w:id="799106720">
      <w:bodyDiv w:val="1"/>
      <w:marLeft w:val="0"/>
      <w:marRight w:val="0"/>
      <w:marTop w:val="0"/>
      <w:marBottom w:val="0"/>
      <w:divBdr>
        <w:top w:val="none" w:sz="0" w:space="0" w:color="auto"/>
        <w:left w:val="none" w:sz="0" w:space="0" w:color="auto"/>
        <w:bottom w:val="none" w:sz="0" w:space="0" w:color="auto"/>
        <w:right w:val="none" w:sz="0" w:space="0" w:color="auto"/>
      </w:divBdr>
    </w:div>
    <w:div w:id="17627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DBS@barnsley.gov.uk" TargetMode="External"/><Relationship Id="rId26" Type="http://schemas.openxmlformats.org/officeDocument/2006/relationships/hyperlink" Target="mailto:Inclusiveoffer@barnsley.gov.uk" TargetMode="External"/><Relationship Id="rId39" Type="http://schemas.openxmlformats.org/officeDocument/2006/relationships/hyperlink" Target="https://homel.barnsley.gov.uk/InternalAudit/Documents/Corporate%20Whistle%20Blowing%20Policy.pdf" TargetMode="External"/><Relationship Id="rId21" Type="http://schemas.openxmlformats.org/officeDocument/2006/relationships/hyperlink" Target="https://homel.barnsley.gov.uk/14/Documents/Smoking%20and%20Vaping/Smoking%20and%20Vaping%20at%20Work%20Policy.docx" TargetMode="External"/><Relationship Id="rId34" Type="http://schemas.openxmlformats.org/officeDocument/2006/relationships/hyperlink" Target="https://homel.barnsley.gov.uk/RecordsManagement/Pages/Records-Management-Procedures.aspx"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igitalhub.barnsley.gov.uk/view/Home/" TargetMode="External"/><Relationship Id="rId29" Type="http://schemas.openxmlformats.org/officeDocument/2006/relationships/hyperlink" Target="https://barnsley.learningpool.com/course/view.php?id=82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phl.barnsley.gov.uk/ITR/_layouts/15/start.aspx" TargetMode="External"/><Relationship Id="rId32" Type="http://schemas.openxmlformats.org/officeDocument/2006/relationships/hyperlink" Target="https://homel.barnsley.gov.uk/HealthandSafety/Pages/default.aspx" TargetMode="External"/><Relationship Id="rId37" Type="http://schemas.openxmlformats.org/officeDocument/2006/relationships/hyperlink" Target="https://homel.barnsley.gov.uk/14/Documents/Dignity%20at%20Work/Dignity%20At%20Work%20Policy.doc" TargetMode="External"/><Relationship Id="rId40" Type="http://schemas.openxmlformats.org/officeDocument/2006/relationships/hyperlink" Target="https://intranetsite.barnsley.gov.uk/idcardform/" TargetMode="External"/><Relationship Id="rId45"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hyperlink" Target="https://digitalhub.barnsley.gov.uk/view/Home/" TargetMode="External"/><Relationship Id="rId23" Type="http://schemas.openxmlformats.org/officeDocument/2006/relationships/hyperlink" Target="https://www.barnsley.gov.uk/services/our-council/town-spirit/" TargetMode="External"/><Relationship Id="rId28" Type="http://schemas.openxmlformats.org/officeDocument/2006/relationships/hyperlink" Target="https://barnsley.learningpool.com/course/view.php?id=1056" TargetMode="External"/><Relationship Id="rId36" Type="http://schemas.openxmlformats.org/officeDocument/2006/relationships/hyperlink" Target="https://homel.barnsley.gov.uk/Finance/Pages/Finance.aspx" TargetMode="External"/><Relationship Id="rId10" Type="http://schemas.openxmlformats.org/officeDocument/2006/relationships/footnotes" Target="footnotes.xml"/><Relationship Id="rId19" Type="http://schemas.openxmlformats.org/officeDocument/2006/relationships/hyperlink" Target="https://my.barnsley.gov.uk/form/request-id-badge/page-1" TargetMode="External"/><Relationship Id="rId31" Type="http://schemas.openxmlformats.org/officeDocument/2006/relationships/hyperlink" Target="https://homel.barnsley.gov.uk/14/Documents/Code%20of%20Conduct/Code%20of%20Conduct.docx" TargetMode="External"/><Relationship Id="rId44" Type="http://schemas.openxmlformats.org/officeDocument/2006/relationships/hyperlink" Target="mailto:brookewhite@barnsle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mailto:POD@barnsley.gov.uk" TargetMode="External"/><Relationship Id="rId27" Type="http://schemas.openxmlformats.org/officeDocument/2006/relationships/hyperlink" Target="https://barnsley.learningpool.com/course/view.php?id=804" TargetMode="External"/><Relationship Id="rId30" Type="http://schemas.openxmlformats.org/officeDocument/2006/relationships/hyperlink" Target="https://barnsley.learningpool.com/course/view.php?id=841" TargetMode="External"/><Relationship Id="rId35" Type="http://schemas.openxmlformats.org/officeDocument/2006/relationships/hyperlink" Target="https://homel.barnsley.gov.uk/Finance/Pages/Finance.aspx"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Inclusiveoffer@barnsley.gov.uk" TargetMode="External"/><Relationship Id="rId17" Type="http://schemas.openxmlformats.org/officeDocument/2006/relationships/hyperlink" Target="mailto:HumanResources-BPSS@barnsley.gov.uk" TargetMode="External"/><Relationship Id="rId25" Type="http://schemas.openxmlformats.org/officeDocument/2006/relationships/hyperlink" Target="https://barnsley.learningpool.com/course/view.php?id=1594" TargetMode="External"/><Relationship Id="rId33" Type="http://schemas.openxmlformats.org/officeDocument/2006/relationships/hyperlink" Target="https://homel.barnsley.gov.uk/ig/Pages/Information-Governance.aspx" TargetMode="External"/><Relationship Id="rId38" Type="http://schemas.openxmlformats.org/officeDocument/2006/relationships/hyperlink" Target="https://www.barnsley.gov.uk/have-your-say/complaints-compliments-and-suggestions/" TargetMode="External"/><Relationship Id="rId46" Type="http://schemas.openxmlformats.org/officeDocument/2006/relationships/fontTable" Target="fontTable.xml"/><Relationship Id="rId20" Type="http://schemas.openxmlformats.org/officeDocument/2006/relationships/hyperlink" Target="mailto:facilitiesmanagement@barnsley.gov.uk" TargetMode="External"/><Relationship Id="rId41" Type="http://schemas.openxmlformats.org/officeDocument/2006/relationships/hyperlink" Target="https://homel.barnsley.gov.uk/14/Documents/Mobile%20Telephones/Mobile%20Telephones%20Policy.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clusiveoffer@barn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EFCE037203848B75EF568F999555F" ma:contentTypeVersion="12" ma:contentTypeDescription="Create a new document." ma:contentTypeScope="" ma:versionID="90d231b3cf80a0191ecd2e9e8c268c01">
  <xsd:schema xmlns:xsd="http://www.w3.org/2001/XMLSchema" xmlns:xs="http://www.w3.org/2001/XMLSchema" xmlns:p="http://schemas.microsoft.com/office/2006/metadata/properties" xmlns:ns3="cb1238b0-9467-4b31-9a24-bc0a74541d58" xmlns:ns4="b89cb8de-9828-49a2-be42-1874954f7a03" targetNamespace="http://schemas.microsoft.com/office/2006/metadata/properties" ma:root="true" ma:fieldsID="2778a29446b2011d49cb2fc28278acd7" ns3:_="" ns4:_="">
    <xsd:import namespace="cb1238b0-9467-4b31-9a24-bc0a74541d58"/>
    <xsd:import namespace="b89cb8de-9828-49a2-be42-1874954f7a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238b0-9467-4b31-9a24-bc0a74541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cb8de-9828-49a2-be42-1874954f7a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685B-8C60-46FC-9D6B-DF38D408AF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9E2AD9-DEE6-4231-BB60-8B25482A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238b0-9467-4b31-9a24-bc0a74541d58"/>
    <ds:schemaRef ds:uri="b89cb8de-9828-49a2-be42-1874954f7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2CAD4-7A87-4F3D-ACCC-B75B03EB38D5}">
  <ds:schemaRefs>
    <ds:schemaRef ds:uri="http://schemas.microsoft.com/office/2006/metadata/longProperties"/>
  </ds:schemaRefs>
</ds:datastoreItem>
</file>

<file path=customXml/itemProps4.xml><?xml version="1.0" encoding="utf-8"?>
<ds:datastoreItem xmlns:ds="http://schemas.openxmlformats.org/officeDocument/2006/customXml" ds:itemID="{089FD42A-1831-4141-8070-D6C096C085BC}">
  <ds:schemaRefs>
    <ds:schemaRef ds:uri="http://schemas.microsoft.com/sharepoint/v3/contenttype/forms"/>
  </ds:schemaRefs>
</ds:datastoreItem>
</file>

<file path=customXml/itemProps5.xml><?xml version="1.0" encoding="utf-8"?>
<ds:datastoreItem xmlns:ds="http://schemas.openxmlformats.org/officeDocument/2006/customXml" ds:itemID="{1EED5C05-FA99-453E-A12F-19971E10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SECTION 6: INDUCTION CHECKLIST – Guidance for managers and those responsible for an employee’s induction</vt:lpstr>
    </vt:vector>
  </TitlesOfParts>
  <Company>BMBC</Company>
  <LinksUpToDate>false</LinksUpToDate>
  <CharactersWithSpaces>16011</CharactersWithSpaces>
  <SharedDoc>false</SharedDoc>
  <HLinks>
    <vt:vector size="180" baseType="variant">
      <vt:variant>
        <vt:i4>8192016</vt:i4>
      </vt:variant>
      <vt:variant>
        <vt:i4>84</vt:i4>
      </vt:variant>
      <vt:variant>
        <vt:i4>0</vt:i4>
      </vt:variant>
      <vt:variant>
        <vt:i4>5</vt:i4>
      </vt:variant>
      <vt:variant>
        <vt:lpwstr>mailto:brookewhite@barnsley.gov.uk</vt:lpwstr>
      </vt:variant>
      <vt:variant>
        <vt:lpwstr/>
      </vt:variant>
      <vt:variant>
        <vt:i4>1179665</vt:i4>
      </vt:variant>
      <vt:variant>
        <vt:i4>81</vt:i4>
      </vt:variant>
      <vt:variant>
        <vt:i4>0</vt:i4>
      </vt:variant>
      <vt:variant>
        <vt:i4>5</vt:i4>
      </vt:variant>
      <vt:variant>
        <vt:lpwstr>https://homel.barnsley.gov.uk/14/Documents/Mobile Telephones/Mobile Telephones Policy.pdf</vt:lpwstr>
      </vt:variant>
      <vt:variant>
        <vt:lpwstr/>
      </vt:variant>
      <vt:variant>
        <vt:i4>5898306</vt:i4>
      </vt:variant>
      <vt:variant>
        <vt:i4>78</vt:i4>
      </vt:variant>
      <vt:variant>
        <vt:i4>0</vt:i4>
      </vt:variant>
      <vt:variant>
        <vt:i4>5</vt:i4>
      </vt:variant>
      <vt:variant>
        <vt:lpwstr>https://intranetsite.barnsley.gov.uk/idcardform/</vt:lpwstr>
      </vt:variant>
      <vt:variant>
        <vt:lpwstr/>
      </vt:variant>
      <vt:variant>
        <vt:i4>2621536</vt:i4>
      </vt:variant>
      <vt:variant>
        <vt:i4>75</vt:i4>
      </vt:variant>
      <vt:variant>
        <vt:i4>0</vt:i4>
      </vt:variant>
      <vt:variant>
        <vt:i4>5</vt:i4>
      </vt:variant>
      <vt:variant>
        <vt:lpwstr>https://homel.barnsley.gov.uk/InternalAudit/Documents/Corporate Whistle Blowing Policy.pdf</vt:lpwstr>
      </vt:variant>
      <vt:variant>
        <vt:lpwstr/>
      </vt:variant>
      <vt:variant>
        <vt:i4>2031707</vt:i4>
      </vt:variant>
      <vt:variant>
        <vt:i4>72</vt:i4>
      </vt:variant>
      <vt:variant>
        <vt:i4>0</vt:i4>
      </vt:variant>
      <vt:variant>
        <vt:i4>5</vt:i4>
      </vt:variant>
      <vt:variant>
        <vt:lpwstr>https://www.barnsley.gov.uk/have-your-say/complaints-compliments-and-suggestions/</vt:lpwstr>
      </vt:variant>
      <vt:variant>
        <vt:lpwstr/>
      </vt:variant>
      <vt:variant>
        <vt:i4>1638405</vt:i4>
      </vt:variant>
      <vt:variant>
        <vt:i4>69</vt:i4>
      </vt:variant>
      <vt:variant>
        <vt:i4>0</vt:i4>
      </vt:variant>
      <vt:variant>
        <vt:i4>5</vt:i4>
      </vt:variant>
      <vt:variant>
        <vt:lpwstr>https://homel.barnsley.gov.uk/14/Documents/Dignity at Work/Dignity At Work Policy.doc</vt:lpwstr>
      </vt:variant>
      <vt:variant>
        <vt:lpwstr/>
      </vt:variant>
      <vt:variant>
        <vt:i4>4522078</vt:i4>
      </vt:variant>
      <vt:variant>
        <vt:i4>66</vt:i4>
      </vt:variant>
      <vt:variant>
        <vt:i4>0</vt:i4>
      </vt:variant>
      <vt:variant>
        <vt:i4>5</vt:i4>
      </vt:variant>
      <vt:variant>
        <vt:lpwstr>https://homel.barnsley.gov.uk/Finance/Pages/Finance.aspx</vt:lpwstr>
      </vt:variant>
      <vt:variant>
        <vt:lpwstr/>
      </vt:variant>
      <vt:variant>
        <vt:i4>4522078</vt:i4>
      </vt:variant>
      <vt:variant>
        <vt:i4>63</vt:i4>
      </vt:variant>
      <vt:variant>
        <vt:i4>0</vt:i4>
      </vt:variant>
      <vt:variant>
        <vt:i4>5</vt:i4>
      </vt:variant>
      <vt:variant>
        <vt:lpwstr>https://homel.barnsley.gov.uk/Finance/Pages/Finance.aspx</vt:lpwstr>
      </vt:variant>
      <vt:variant>
        <vt:lpwstr/>
      </vt:variant>
      <vt:variant>
        <vt:i4>1114132</vt:i4>
      </vt:variant>
      <vt:variant>
        <vt:i4>60</vt:i4>
      </vt:variant>
      <vt:variant>
        <vt:i4>0</vt:i4>
      </vt:variant>
      <vt:variant>
        <vt:i4>5</vt:i4>
      </vt:variant>
      <vt:variant>
        <vt:lpwstr>https://homel.barnsley.gov.uk/RecordsManagement/Pages/Records-Management-Procedures.aspx</vt:lpwstr>
      </vt:variant>
      <vt:variant>
        <vt:lpwstr/>
      </vt:variant>
      <vt:variant>
        <vt:i4>3670114</vt:i4>
      </vt:variant>
      <vt:variant>
        <vt:i4>57</vt:i4>
      </vt:variant>
      <vt:variant>
        <vt:i4>0</vt:i4>
      </vt:variant>
      <vt:variant>
        <vt:i4>5</vt:i4>
      </vt:variant>
      <vt:variant>
        <vt:lpwstr>https://homel.barnsley.gov.uk/ig/Pages/Information-Governance.aspx</vt:lpwstr>
      </vt:variant>
      <vt:variant>
        <vt:lpwstr/>
      </vt:variant>
      <vt:variant>
        <vt:i4>4391000</vt:i4>
      </vt:variant>
      <vt:variant>
        <vt:i4>54</vt:i4>
      </vt:variant>
      <vt:variant>
        <vt:i4>0</vt:i4>
      </vt:variant>
      <vt:variant>
        <vt:i4>5</vt:i4>
      </vt:variant>
      <vt:variant>
        <vt:lpwstr>https://homel.barnsley.gov.uk/HealthandSafety/Pages/default.aspx</vt:lpwstr>
      </vt:variant>
      <vt:variant>
        <vt:lpwstr/>
      </vt:variant>
      <vt:variant>
        <vt:i4>2097279</vt:i4>
      </vt:variant>
      <vt:variant>
        <vt:i4>51</vt:i4>
      </vt:variant>
      <vt:variant>
        <vt:i4>0</vt:i4>
      </vt:variant>
      <vt:variant>
        <vt:i4>5</vt:i4>
      </vt:variant>
      <vt:variant>
        <vt:lpwstr>https://homel.barnsley.gov.uk/14/Documents/Code of Conduct/Code of Conduct.docx</vt:lpwstr>
      </vt:variant>
      <vt:variant>
        <vt:lpwstr/>
      </vt:variant>
      <vt:variant>
        <vt:i4>524360</vt:i4>
      </vt:variant>
      <vt:variant>
        <vt:i4>48</vt:i4>
      </vt:variant>
      <vt:variant>
        <vt:i4>0</vt:i4>
      </vt:variant>
      <vt:variant>
        <vt:i4>5</vt:i4>
      </vt:variant>
      <vt:variant>
        <vt:lpwstr>https://barnsley.learningpool.com/course/view.php?id=841</vt:lpwstr>
      </vt:variant>
      <vt:variant>
        <vt:lpwstr/>
      </vt:variant>
      <vt:variant>
        <vt:i4>786510</vt:i4>
      </vt:variant>
      <vt:variant>
        <vt:i4>45</vt:i4>
      </vt:variant>
      <vt:variant>
        <vt:i4>0</vt:i4>
      </vt:variant>
      <vt:variant>
        <vt:i4>5</vt:i4>
      </vt:variant>
      <vt:variant>
        <vt:lpwstr>https://barnsley.learningpool.com/course/view.php?id=825</vt:lpwstr>
      </vt:variant>
      <vt:variant>
        <vt:lpwstr/>
      </vt:variant>
      <vt:variant>
        <vt:i4>327756</vt:i4>
      </vt:variant>
      <vt:variant>
        <vt:i4>42</vt:i4>
      </vt:variant>
      <vt:variant>
        <vt:i4>0</vt:i4>
      </vt:variant>
      <vt:variant>
        <vt:i4>5</vt:i4>
      </vt:variant>
      <vt:variant>
        <vt:lpwstr>https://barnsley.learningpool.com/course/view.php?id=1056</vt:lpwstr>
      </vt:variant>
      <vt:variant>
        <vt:lpwstr/>
      </vt:variant>
      <vt:variant>
        <vt:i4>852044</vt:i4>
      </vt:variant>
      <vt:variant>
        <vt:i4>39</vt:i4>
      </vt:variant>
      <vt:variant>
        <vt:i4>0</vt:i4>
      </vt:variant>
      <vt:variant>
        <vt:i4>5</vt:i4>
      </vt:variant>
      <vt:variant>
        <vt:lpwstr>https://barnsley.learningpool.com/course/view.php?id=804</vt:lpwstr>
      </vt:variant>
      <vt:variant>
        <vt:lpwstr/>
      </vt:variant>
      <vt:variant>
        <vt:i4>2883679</vt:i4>
      </vt:variant>
      <vt:variant>
        <vt:i4>36</vt:i4>
      </vt:variant>
      <vt:variant>
        <vt:i4>0</vt:i4>
      </vt:variant>
      <vt:variant>
        <vt:i4>5</vt:i4>
      </vt:variant>
      <vt:variant>
        <vt:lpwstr>mailto:Inclusiveoffer@barnsley.gov.uk</vt:lpwstr>
      </vt:variant>
      <vt:variant>
        <vt:lpwstr/>
      </vt:variant>
      <vt:variant>
        <vt:i4>589897</vt:i4>
      </vt:variant>
      <vt:variant>
        <vt:i4>33</vt:i4>
      </vt:variant>
      <vt:variant>
        <vt:i4>0</vt:i4>
      </vt:variant>
      <vt:variant>
        <vt:i4>5</vt:i4>
      </vt:variant>
      <vt:variant>
        <vt:lpwstr>https://barnsley.learningpool.com/course/view.php?id=1594</vt:lpwstr>
      </vt:variant>
      <vt:variant>
        <vt:lpwstr/>
      </vt:variant>
      <vt:variant>
        <vt:i4>2031658</vt:i4>
      </vt:variant>
      <vt:variant>
        <vt:i4>30</vt:i4>
      </vt:variant>
      <vt:variant>
        <vt:i4>0</vt:i4>
      </vt:variant>
      <vt:variant>
        <vt:i4>5</vt:i4>
      </vt:variant>
      <vt:variant>
        <vt:lpwstr>https://cphl.barnsley.gov.uk/ITR/_layouts/15/start.aspx</vt:lpwstr>
      </vt:variant>
      <vt:variant>
        <vt:lpwstr>/SitePages/Home.aspx</vt:lpwstr>
      </vt:variant>
      <vt:variant>
        <vt:i4>4587533</vt:i4>
      </vt:variant>
      <vt:variant>
        <vt:i4>27</vt:i4>
      </vt:variant>
      <vt:variant>
        <vt:i4>0</vt:i4>
      </vt:variant>
      <vt:variant>
        <vt:i4>5</vt:i4>
      </vt:variant>
      <vt:variant>
        <vt:lpwstr>https://www.barnsley.gov.uk/services/our-council/town-spirit/</vt:lpwstr>
      </vt:variant>
      <vt:variant>
        <vt:lpwstr/>
      </vt:variant>
      <vt:variant>
        <vt:i4>7602203</vt:i4>
      </vt:variant>
      <vt:variant>
        <vt:i4>24</vt:i4>
      </vt:variant>
      <vt:variant>
        <vt:i4>0</vt:i4>
      </vt:variant>
      <vt:variant>
        <vt:i4>5</vt:i4>
      </vt:variant>
      <vt:variant>
        <vt:lpwstr>mailto:POD@barnsley.gov.uk</vt:lpwstr>
      </vt:variant>
      <vt:variant>
        <vt:lpwstr/>
      </vt:variant>
      <vt:variant>
        <vt:i4>1900558</vt:i4>
      </vt:variant>
      <vt:variant>
        <vt:i4>21</vt:i4>
      </vt:variant>
      <vt:variant>
        <vt:i4>0</vt:i4>
      </vt:variant>
      <vt:variant>
        <vt:i4>5</vt:i4>
      </vt:variant>
      <vt:variant>
        <vt:lpwstr>https://homel.barnsley.gov.uk/14/Documents/Smoking and Vaping/Smoking and Vaping at Work Policy.docx</vt:lpwstr>
      </vt:variant>
      <vt:variant>
        <vt:lpwstr/>
      </vt:variant>
      <vt:variant>
        <vt:i4>4390956</vt:i4>
      </vt:variant>
      <vt:variant>
        <vt:i4>18</vt:i4>
      </vt:variant>
      <vt:variant>
        <vt:i4>0</vt:i4>
      </vt:variant>
      <vt:variant>
        <vt:i4>5</vt:i4>
      </vt:variant>
      <vt:variant>
        <vt:lpwstr>mailto:facilitiesmanagement@barnsley.gov.uk</vt:lpwstr>
      </vt:variant>
      <vt:variant>
        <vt:lpwstr/>
      </vt:variant>
      <vt:variant>
        <vt:i4>2228267</vt:i4>
      </vt:variant>
      <vt:variant>
        <vt:i4>15</vt:i4>
      </vt:variant>
      <vt:variant>
        <vt:i4>0</vt:i4>
      </vt:variant>
      <vt:variant>
        <vt:i4>5</vt:i4>
      </vt:variant>
      <vt:variant>
        <vt:lpwstr>https://my.barnsley.gov.uk/form/request-id-badge/page-1</vt:lpwstr>
      </vt:variant>
      <vt:variant>
        <vt:lpwstr/>
      </vt:variant>
      <vt:variant>
        <vt:i4>7798806</vt:i4>
      </vt:variant>
      <vt:variant>
        <vt:i4>12</vt:i4>
      </vt:variant>
      <vt:variant>
        <vt:i4>0</vt:i4>
      </vt:variant>
      <vt:variant>
        <vt:i4>5</vt:i4>
      </vt:variant>
      <vt:variant>
        <vt:lpwstr>mailto:DBS@barnsley.gov.uk</vt:lpwstr>
      </vt:variant>
      <vt:variant>
        <vt:lpwstr/>
      </vt:variant>
      <vt:variant>
        <vt:i4>3670037</vt:i4>
      </vt:variant>
      <vt:variant>
        <vt:i4>9</vt:i4>
      </vt:variant>
      <vt:variant>
        <vt:i4>0</vt:i4>
      </vt:variant>
      <vt:variant>
        <vt:i4>5</vt:i4>
      </vt:variant>
      <vt:variant>
        <vt:lpwstr>mailto:HumanResources-BPSS@barnsley.gov.uk</vt:lpwstr>
      </vt:variant>
      <vt:variant>
        <vt:lpwstr/>
      </vt:variant>
      <vt:variant>
        <vt:i4>5111909</vt:i4>
      </vt:variant>
      <vt:variant>
        <vt:i4>6</vt:i4>
      </vt:variant>
      <vt:variant>
        <vt:i4>0</vt:i4>
      </vt:variant>
      <vt:variant>
        <vt:i4>5</vt:i4>
      </vt:variant>
      <vt:variant>
        <vt:lpwstr>https://digitalhub.barnsley.gov.uk/view/Home/</vt:lpwstr>
      </vt:variant>
      <vt:variant>
        <vt:lpwstr>/</vt:lpwstr>
      </vt:variant>
      <vt:variant>
        <vt:i4>4325397</vt:i4>
      </vt:variant>
      <vt:variant>
        <vt:i4>3</vt:i4>
      </vt:variant>
      <vt:variant>
        <vt:i4>0</vt:i4>
      </vt:variant>
      <vt:variant>
        <vt:i4>5</vt:i4>
      </vt:variant>
      <vt:variant>
        <vt:lpwstr>https://digitalhub.barnsley.gov.uk/view/Home/</vt:lpwstr>
      </vt:variant>
      <vt:variant>
        <vt:lpwstr>/serviceoffering/fd1253fa-f504-78a2-2d7d-5ccfece00197</vt:lpwstr>
      </vt:variant>
      <vt:variant>
        <vt:i4>2883679</vt:i4>
      </vt:variant>
      <vt:variant>
        <vt:i4>0</vt:i4>
      </vt:variant>
      <vt:variant>
        <vt:i4>0</vt:i4>
      </vt:variant>
      <vt:variant>
        <vt:i4>5</vt:i4>
      </vt:variant>
      <vt:variant>
        <vt:lpwstr>mailto:Inclusiveoffer@barnsley.gov.uk</vt:lpwstr>
      </vt:variant>
      <vt:variant>
        <vt:lpwstr/>
      </vt:variant>
      <vt:variant>
        <vt:i4>2883679</vt:i4>
      </vt:variant>
      <vt:variant>
        <vt:i4>3</vt:i4>
      </vt:variant>
      <vt:variant>
        <vt:i4>0</vt:i4>
      </vt:variant>
      <vt:variant>
        <vt:i4>5</vt:i4>
      </vt:variant>
      <vt:variant>
        <vt:lpwstr>mailto:inclusiveoffer@barnsley.gov.uk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INDUCTION CHECKLIST – Guidance for managers and those responsible for an employee’s induction</dc:title>
  <dc:subject/>
  <dc:creator>jamesl</dc:creator>
  <cp:keywords/>
  <cp:lastModifiedBy>Merrington , Jane (DIGITAL OFFICER)</cp:lastModifiedBy>
  <cp:revision>5</cp:revision>
  <cp:lastPrinted>2017-12-05T11:01:00Z</cp:lastPrinted>
  <dcterms:created xsi:type="dcterms:W3CDTF">2022-08-26T13:36:00Z</dcterms:created>
  <dcterms:modified xsi:type="dcterms:W3CDTF">2023-03-10T11:57:00Z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0x01010046AEFCE037203848B75EF568F999555F</vt:lpwstr>
  </property>
  <property fmtid="{D5CDD505-2E9C-101B-9397-08002B2CF9AE}" pid="6" name="display_urn:schemas-microsoft-com:office:office#Editor">
    <vt:lpwstr>Windross , Julie (ORG &amp; WORKFORCE DEVELOPMENT ADVISOR)</vt:lpwstr>
  </property>
  <property fmtid="{D5CDD505-2E9C-101B-9397-08002B2CF9AE}" pid="7" name="display_urn:schemas-microsoft-com:office:office#Author">
    <vt:lpwstr>Windross , Julie (ORG &amp; WORKFORCE DEVELOPMENT ADVISOR)</vt:lpwstr>
  </property>
</Properties>
</file>