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33162" w:rsidR="00CE30A5" w:rsidP="00CE30A5" w:rsidRDefault="00433162" w14:paraId="76C11403" w14:textId="0618D858">
      <w:pPr>
        <w:jc w:val="center"/>
        <w:rPr>
          <w:b/>
          <w:bCs/>
          <w:sz w:val="32"/>
          <w:szCs w:val="32"/>
          <w:u w:val="single"/>
        </w:rPr>
      </w:pPr>
      <w:r w:rsidRPr="00433162">
        <w:rPr>
          <w:b/>
          <w:bCs/>
          <w:sz w:val="32"/>
          <w:szCs w:val="32"/>
          <w:u w:val="single"/>
        </w:rPr>
        <w:t>My 10 Key Competencies Log</w:t>
      </w:r>
    </w:p>
    <w:p w:rsidRPr="00433162" w:rsidR="00433162" w:rsidP="00433162" w:rsidRDefault="00433162" w14:paraId="018EECFE" w14:textId="3B533B07">
      <w:pPr>
        <w:jc w:val="center"/>
        <w:rPr>
          <w:sz w:val="28"/>
          <w:szCs w:val="28"/>
        </w:rPr>
      </w:pPr>
      <w:r w:rsidRPr="00433162">
        <w:rPr>
          <w:sz w:val="28"/>
          <w:szCs w:val="28"/>
        </w:rPr>
        <w:t>The skills my employer wants to see from me</w:t>
      </w:r>
    </w:p>
    <w:p w:rsidR="00433162" w:rsidP="00433162" w:rsidRDefault="00433162" w14:paraId="1C060155" w14:textId="77777777">
      <w:pPr>
        <w:jc w:val="center"/>
        <w:rPr>
          <w:u w:val="single"/>
        </w:rPr>
      </w:pPr>
    </w:p>
    <w:tbl>
      <w:tblPr>
        <w:tblpPr w:leftFromText="180" w:rightFromText="180" w:vertAnchor="page" w:horzAnchor="margin" w:tblpXSpec="center" w:tblpY="2061"/>
        <w:tblW w:w="15960" w:type="dxa"/>
        <w:tblLook w:val="04A0" w:firstRow="1" w:lastRow="0" w:firstColumn="1" w:lastColumn="0" w:noHBand="0" w:noVBand="1"/>
      </w:tblPr>
      <w:tblGrid>
        <w:gridCol w:w="2685"/>
        <w:gridCol w:w="8085"/>
        <w:gridCol w:w="5190"/>
      </w:tblGrid>
      <w:tr w:rsidRPr="004040CD" w:rsidR="00433162" w:rsidTr="1E06235A" w14:paraId="634BC28D" w14:textId="77777777">
        <w:trPr>
          <w:trHeight w:val="663"/>
        </w:trPr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0EBA47"/>
            <w:noWrap/>
            <w:tcMar/>
            <w:vAlign w:val="center"/>
            <w:hideMark/>
          </w:tcPr>
          <w:p w:rsidRPr="00433162" w:rsidR="00433162" w:rsidP="00CE30A5" w:rsidRDefault="00433162" w14:paraId="607C09BF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433162">
              <w:rPr>
                <w:rFonts w:ascii="Calibri" w:hAnsi="Calibri" w:eastAsia="Times New Roman" w:cs="Calibri"/>
                <w:b/>
                <w:bCs/>
                <w:color w:val="000000"/>
                <w:sz w:val="32"/>
                <w:szCs w:val="32"/>
                <w:lang w:eastAsia="en-GB"/>
              </w:rPr>
              <w:t>Key Skill</w:t>
            </w:r>
          </w:p>
        </w:tc>
        <w:tc>
          <w:tcPr>
            <w:tcW w:w="8085" w:type="dxa"/>
            <w:tcBorders>
              <w:top w:val="single" w:color="auto" w:sz="8" w:space="0"/>
              <w:left w:val="single" w:color="000000" w:themeColor="text1" w:sz="4" w:space="0"/>
              <w:bottom w:val="single" w:color="auto" w:sz="8" w:space="0"/>
              <w:right w:val="single" w:color="000000" w:themeColor="text1" w:sz="4" w:space="0"/>
            </w:tcBorders>
            <w:shd w:val="clear" w:color="auto" w:fill="0EBA47"/>
            <w:noWrap/>
            <w:tcMar/>
            <w:vAlign w:val="center"/>
            <w:hideMark/>
          </w:tcPr>
          <w:p w:rsidRPr="00433162" w:rsidR="00433162" w:rsidP="00CE30A5" w:rsidRDefault="00433162" w14:paraId="118EBF81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433162">
              <w:rPr>
                <w:rFonts w:ascii="Calibri" w:hAnsi="Calibri" w:eastAsia="Times New Roman" w:cs="Calibri"/>
                <w:b/>
                <w:bCs/>
                <w:color w:val="000000"/>
                <w:sz w:val="32"/>
                <w:szCs w:val="32"/>
                <w:lang w:eastAsia="en-GB"/>
              </w:rPr>
              <w:t>Example of a time you've used this skill</w:t>
            </w:r>
          </w:p>
        </w:tc>
        <w:tc>
          <w:tcPr>
            <w:tcW w:w="5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EBA47"/>
            <w:noWrap/>
            <w:tcMar/>
            <w:vAlign w:val="center"/>
            <w:hideMark/>
          </w:tcPr>
          <w:p w:rsidRPr="00433162" w:rsidR="00433162" w:rsidP="00CE30A5" w:rsidRDefault="00433162" w14:paraId="2C55668C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433162">
              <w:rPr>
                <w:rFonts w:ascii="Calibri" w:hAnsi="Calibri" w:eastAsia="Times New Roman" w:cs="Calibri"/>
                <w:b/>
                <w:bCs/>
                <w:color w:val="000000"/>
                <w:sz w:val="32"/>
                <w:szCs w:val="32"/>
                <w:lang w:eastAsia="en-GB"/>
              </w:rPr>
              <w:t>Further Actions</w:t>
            </w:r>
          </w:p>
        </w:tc>
      </w:tr>
      <w:tr w:rsidRPr="004040CD" w:rsidR="00433162" w:rsidTr="1E06235A" w14:paraId="15D57E8A" w14:textId="77777777">
        <w:trPr>
          <w:trHeight w:val="585"/>
        </w:trPr>
        <w:tc>
          <w:tcPr>
            <w:tcW w:w="2685" w:type="dxa"/>
            <w:tcBorders>
              <w:top w:val="nil"/>
              <w:left w:val="single" w:color="auto" w:sz="8" w:space="0"/>
              <w:bottom w:val="single" w:color="000000" w:themeColor="text1" w:sz="4" w:space="0"/>
              <w:right w:val="nil"/>
            </w:tcBorders>
            <w:shd w:val="clear" w:color="auto" w:fill="90F29C"/>
            <w:noWrap/>
            <w:tcMar/>
            <w:vAlign w:val="center"/>
            <w:hideMark/>
          </w:tcPr>
          <w:p w:rsidRPr="004040CD" w:rsidR="00433162" w:rsidP="00CE30A5" w:rsidRDefault="00433162" w14:paraId="6C73962D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 w:rsidRPr="004040CD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  <w:t>Teamwork</w:t>
            </w:r>
          </w:p>
        </w:tc>
        <w:tc>
          <w:tcPr>
            <w:tcW w:w="8085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040CD" w:rsidR="00433162" w:rsidP="1E06235A" w:rsidRDefault="00433162" w14:paraId="29553F53" w14:textId="77A292C5" w14:noSpellErr="1">
            <w:pPr>
              <w:jc w:val="lef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90" w:type="dxa"/>
            <w:tcBorders>
              <w:top w:val="nil"/>
              <w:left w:val="single" w:color="000000" w:themeColor="text1" w:sz="4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040CD" w:rsidR="00433162" w:rsidP="1E06235A" w:rsidRDefault="00433162" w14:paraId="466B1A1C" w14:textId="2865315F" w14:noSpellErr="1">
            <w:pPr>
              <w:jc w:val="lef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Pr="004040CD" w:rsidR="00433162" w:rsidTr="1E06235A" w14:paraId="119947BC" w14:textId="77777777">
        <w:trPr>
          <w:trHeight w:val="585"/>
        </w:trPr>
        <w:tc>
          <w:tcPr>
            <w:tcW w:w="2685" w:type="dxa"/>
            <w:tcBorders>
              <w:top w:val="nil"/>
              <w:left w:val="single" w:color="auto" w:sz="8" w:space="0"/>
              <w:bottom w:val="single" w:color="000000" w:themeColor="text1" w:sz="4" w:space="0"/>
              <w:right w:val="nil"/>
            </w:tcBorders>
            <w:shd w:val="clear" w:color="auto" w:fill="90F29C"/>
            <w:noWrap/>
            <w:tcMar/>
            <w:vAlign w:val="center"/>
            <w:hideMark/>
          </w:tcPr>
          <w:p w:rsidRPr="004040CD" w:rsidR="00433162" w:rsidP="00CE30A5" w:rsidRDefault="00433162" w14:paraId="3A6429DB" w14:textId="329E24B7">
            <w:pPr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 w:rsidRPr="1E06235A" w:rsidR="00433162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en-GB"/>
              </w:rPr>
              <w:t>Motivation/Initiativ</w:t>
            </w:r>
            <w:r w:rsidRPr="1E06235A" w:rsidR="07F3923E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en-GB"/>
              </w:rPr>
              <w:t>e</w:t>
            </w:r>
          </w:p>
        </w:tc>
        <w:tc>
          <w:tcPr>
            <w:tcW w:w="8085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4040CD" w:rsidR="00433162" w:rsidP="1E06235A" w:rsidRDefault="00433162" w14:paraId="2FA69977" w14:textId="34E8DD8F" w14:noSpellErr="1">
            <w:pPr>
              <w:jc w:val="lef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90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040CD" w:rsidR="00433162" w:rsidP="1E06235A" w:rsidRDefault="00433162" w14:paraId="255A3B14" w14:textId="1283276B" w14:noSpellErr="1">
            <w:pPr>
              <w:jc w:val="lef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Pr="004040CD" w:rsidR="00433162" w:rsidTr="1E06235A" w14:paraId="2236D4F9" w14:textId="77777777">
        <w:trPr>
          <w:trHeight w:val="585"/>
        </w:trPr>
        <w:tc>
          <w:tcPr>
            <w:tcW w:w="2685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90F29C"/>
            <w:noWrap/>
            <w:tcMar/>
            <w:vAlign w:val="center"/>
            <w:hideMark/>
          </w:tcPr>
          <w:p w:rsidRPr="004040CD" w:rsidR="00433162" w:rsidP="00CE30A5" w:rsidRDefault="00433162" w14:paraId="4061A621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 w:rsidRPr="004040CD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  <w:t>Digital Skills</w:t>
            </w:r>
          </w:p>
        </w:tc>
        <w:tc>
          <w:tcPr>
            <w:tcW w:w="8085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4040CD" w:rsidR="00433162" w:rsidP="1E06235A" w:rsidRDefault="00433162" w14:paraId="7D2F079E" w14:textId="6D3E18F7" w14:noSpellErr="1">
            <w:pPr>
              <w:jc w:val="lef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single" w:color="000000" w:themeColor="text1" w:sz="4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040CD" w:rsidR="00433162" w:rsidP="1E06235A" w:rsidRDefault="00433162" w14:paraId="10442B1E" w14:textId="77777777" w14:noSpellErr="1">
            <w:pPr>
              <w:jc w:val="lef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 w:rsidRPr="1E06235A" w:rsidR="00433162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en-GB"/>
              </w:rPr>
              <w:t> </w:t>
            </w:r>
          </w:p>
        </w:tc>
      </w:tr>
      <w:tr w:rsidRPr="004040CD" w:rsidR="00433162" w:rsidTr="1E06235A" w14:paraId="377B3FC9" w14:textId="77777777">
        <w:trPr>
          <w:trHeight w:val="585"/>
        </w:trPr>
        <w:tc>
          <w:tcPr>
            <w:tcW w:w="2685" w:type="dxa"/>
            <w:tcBorders>
              <w:top w:val="single" w:color="000000" w:themeColor="text1" w:sz="4" w:space="0"/>
              <w:left w:val="single" w:color="auto" w:sz="8" w:space="0"/>
              <w:bottom w:val="nil"/>
              <w:right w:val="nil"/>
            </w:tcBorders>
            <w:shd w:val="clear" w:color="auto" w:fill="90F29C"/>
            <w:noWrap/>
            <w:tcMar/>
            <w:vAlign w:val="center"/>
            <w:hideMark/>
          </w:tcPr>
          <w:p w:rsidRPr="004040CD" w:rsidR="00433162" w:rsidP="00CE30A5" w:rsidRDefault="00433162" w14:paraId="2C951B57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 w:rsidRPr="004040CD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  <w:t>Numeracy/Literacy</w:t>
            </w:r>
          </w:p>
        </w:tc>
        <w:tc>
          <w:tcPr>
            <w:tcW w:w="8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4040CD" w:rsidR="00433162" w:rsidP="1E06235A" w:rsidRDefault="00433162" w14:paraId="6F46AC00" w14:textId="77777777" w14:noSpellErr="1">
            <w:pPr>
              <w:jc w:val="lef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 w:rsidRPr="1E06235A" w:rsidR="00433162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040CD" w:rsidR="00433162" w:rsidP="1E06235A" w:rsidRDefault="00433162" w14:paraId="05415C36" w14:textId="77777777" w14:noSpellErr="1">
            <w:pPr>
              <w:jc w:val="lef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 w:rsidRPr="1E06235A" w:rsidR="00433162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en-GB"/>
              </w:rPr>
              <w:t> </w:t>
            </w:r>
          </w:p>
        </w:tc>
      </w:tr>
      <w:tr w:rsidRPr="004040CD" w:rsidR="00433162" w:rsidTr="1E06235A" w14:paraId="2EF88819" w14:textId="77777777">
        <w:trPr>
          <w:trHeight w:val="585"/>
        </w:trPr>
        <w:tc>
          <w:tcPr>
            <w:tcW w:w="2685" w:type="dxa"/>
            <w:tcBorders>
              <w:top w:val="single" w:color="000000" w:themeColor="text1" w:sz="4" w:space="0"/>
              <w:left w:val="single" w:color="auto" w:sz="8" w:space="0"/>
              <w:bottom w:val="nil"/>
              <w:right w:val="nil"/>
            </w:tcBorders>
            <w:shd w:val="clear" w:color="auto" w:fill="90F29C"/>
            <w:noWrap/>
            <w:tcMar/>
            <w:vAlign w:val="center"/>
            <w:hideMark/>
          </w:tcPr>
          <w:p w:rsidRPr="004040CD" w:rsidR="00433162" w:rsidP="00CE30A5" w:rsidRDefault="00433162" w14:paraId="0E4AD664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 w:rsidRPr="004040CD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  <w:t>Reliability</w:t>
            </w:r>
          </w:p>
        </w:tc>
        <w:tc>
          <w:tcPr>
            <w:tcW w:w="808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4040CD" w:rsidR="00433162" w:rsidP="1E06235A" w:rsidRDefault="00433162" w14:paraId="680F8208" w14:textId="77777777" w14:noSpellErr="1">
            <w:pPr>
              <w:jc w:val="lef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 w:rsidRPr="1E06235A" w:rsidR="00433162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190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040CD" w:rsidR="00433162" w:rsidP="1E06235A" w:rsidRDefault="00433162" w14:paraId="35FC6697" w14:textId="77777777" w14:noSpellErr="1">
            <w:pPr>
              <w:jc w:val="lef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 w:rsidRPr="1E06235A" w:rsidR="00433162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en-GB"/>
              </w:rPr>
              <w:t> </w:t>
            </w:r>
          </w:p>
        </w:tc>
      </w:tr>
      <w:tr w:rsidRPr="004040CD" w:rsidR="00433162" w:rsidTr="1E06235A" w14:paraId="6274CB10" w14:textId="77777777">
        <w:trPr>
          <w:trHeight w:val="585"/>
        </w:trPr>
        <w:tc>
          <w:tcPr>
            <w:tcW w:w="2685" w:type="dxa"/>
            <w:tcBorders>
              <w:top w:val="single" w:color="000000" w:themeColor="text1" w:sz="4" w:space="0"/>
              <w:left w:val="single" w:color="auto" w:sz="8" w:space="0"/>
              <w:bottom w:val="nil"/>
              <w:right w:val="nil"/>
            </w:tcBorders>
            <w:shd w:val="clear" w:color="auto" w:fill="90F29C"/>
            <w:noWrap/>
            <w:tcMar/>
            <w:vAlign w:val="center"/>
            <w:hideMark/>
          </w:tcPr>
          <w:p w:rsidRPr="004040CD" w:rsidR="00433162" w:rsidP="00CE30A5" w:rsidRDefault="00433162" w14:paraId="0F89E760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 w:rsidRPr="004040CD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  <w:t>Following instructions</w:t>
            </w:r>
          </w:p>
        </w:tc>
        <w:tc>
          <w:tcPr>
            <w:tcW w:w="808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4040CD" w:rsidR="00433162" w:rsidP="1E06235A" w:rsidRDefault="00433162" w14:paraId="387DFB82" w14:textId="77777777" w14:noSpellErr="1">
            <w:pPr>
              <w:jc w:val="lef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 w:rsidRPr="1E06235A" w:rsidR="00433162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040CD" w:rsidR="00433162" w:rsidP="1E06235A" w:rsidRDefault="00433162" w14:paraId="54267574" w14:textId="77777777" w14:noSpellErr="1">
            <w:pPr>
              <w:jc w:val="lef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 w:rsidRPr="1E06235A" w:rsidR="00433162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en-GB"/>
              </w:rPr>
              <w:t> </w:t>
            </w:r>
          </w:p>
        </w:tc>
      </w:tr>
      <w:tr w:rsidRPr="004040CD" w:rsidR="00433162" w:rsidTr="1E06235A" w14:paraId="7CA9BDFC" w14:textId="77777777">
        <w:trPr>
          <w:trHeight w:val="585"/>
        </w:trPr>
        <w:tc>
          <w:tcPr>
            <w:tcW w:w="2685" w:type="dxa"/>
            <w:tcBorders>
              <w:top w:val="single" w:color="000000" w:themeColor="text1" w:sz="4" w:space="0"/>
              <w:left w:val="single" w:color="auto" w:sz="8" w:space="0"/>
              <w:bottom w:val="nil"/>
              <w:right w:val="nil"/>
            </w:tcBorders>
            <w:shd w:val="clear" w:color="auto" w:fill="90F29C"/>
            <w:noWrap/>
            <w:tcMar/>
            <w:vAlign w:val="center"/>
            <w:hideMark/>
          </w:tcPr>
          <w:p w:rsidRPr="004040CD" w:rsidR="00433162" w:rsidP="00CE30A5" w:rsidRDefault="00433162" w14:paraId="359F228B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 w:rsidRPr="004040CD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  <w:t>Flexibility</w:t>
            </w:r>
          </w:p>
        </w:tc>
        <w:tc>
          <w:tcPr>
            <w:tcW w:w="8085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040CD" w:rsidR="00433162" w:rsidP="1E06235A" w:rsidRDefault="00433162" w14:paraId="34FD0065" w14:textId="77777777" w14:noSpellErr="1">
            <w:pPr>
              <w:jc w:val="lef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 w:rsidRPr="1E06235A" w:rsidR="00433162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040CD" w:rsidR="00433162" w:rsidP="1E06235A" w:rsidRDefault="00433162" w14:paraId="6904EA9F" w14:textId="77777777" w14:noSpellErr="1">
            <w:pPr>
              <w:jc w:val="lef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 w:rsidRPr="1E06235A" w:rsidR="00433162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en-GB"/>
              </w:rPr>
              <w:t> </w:t>
            </w:r>
          </w:p>
        </w:tc>
      </w:tr>
      <w:tr w:rsidRPr="004040CD" w:rsidR="00433162" w:rsidTr="1E06235A" w14:paraId="31F1FC0E" w14:textId="77777777">
        <w:trPr>
          <w:trHeight w:val="585"/>
        </w:trPr>
        <w:tc>
          <w:tcPr>
            <w:tcW w:w="2685" w:type="dxa"/>
            <w:tcBorders>
              <w:top w:val="single" w:color="000000" w:themeColor="text1" w:sz="4" w:space="0"/>
              <w:left w:val="single" w:color="auto" w:sz="8" w:space="0"/>
              <w:bottom w:val="nil"/>
              <w:right w:val="nil"/>
            </w:tcBorders>
            <w:shd w:val="clear" w:color="auto" w:fill="90F29C"/>
            <w:noWrap/>
            <w:tcMar/>
            <w:vAlign w:val="center"/>
            <w:hideMark/>
          </w:tcPr>
          <w:p w:rsidRPr="004040CD" w:rsidR="00433162" w:rsidP="00CE30A5" w:rsidRDefault="00433162" w14:paraId="16EA5FCA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 w:rsidRPr="004040CD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  <w:t>Resilience</w:t>
            </w:r>
          </w:p>
        </w:tc>
        <w:tc>
          <w:tcPr>
            <w:tcW w:w="8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4040CD" w:rsidR="00433162" w:rsidP="1E06235A" w:rsidRDefault="00433162" w14:paraId="386989F2" w14:textId="77777777" w14:noSpellErr="1">
            <w:pPr>
              <w:jc w:val="lef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 w:rsidRPr="1E06235A" w:rsidR="00433162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040CD" w:rsidR="00433162" w:rsidP="1E06235A" w:rsidRDefault="00433162" w14:paraId="43DDE048" w14:textId="77777777" w14:noSpellErr="1">
            <w:pPr>
              <w:jc w:val="lef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 w:rsidRPr="1E06235A" w:rsidR="00433162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en-GB"/>
              </w:rPr>
              <w:t> </w:t>
            </w:r>
          </w:p>
        </w:tc>
      </w:tr>
      <w:tr w:rsidRPr="004040CD" w:rsidR="00433162" w:rsidTr="1E06235A" w14:paraId="6F4BFDC4" w14:textId="77777777">
        <w:trPr>
          <w:trHeight w:val="585"/>
        </w:trPr>
        <w:tc>
          <w:tcPr>
            <w:tcW w:w="2685" w:type="dxa"/>
            <w:tcBorders>
              <w:top w:val="single" w:color="000000" w:themeColor="text1" w:sz="4" w:space="0"/>
              <w:left w:val="single" w:color="auto" w:sz="8" w:space="0"/>
              <w:bottom w:val="single" w:color="000000" w:themeColor="text1" w:sz="4" w:space="0"/>
              <w:right w:val="nil"/>
            </w:tcBorders>
            <w:shd w:val="clear" w:color="auto" w:fill="90F29C"/>
            <w:noWrap/>
            <w:tcMar/>
            <w:vAlign w:val="center"/>
            <w:hideMark/>
          </w:tcPr>
          <w:p w:rsidRPr="004040CD" w:rsidR="00433162" w:rsidP="00CE30A5" w:rsidRDefault="00433162" w14:paraId="2B5F6D05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 w:rsidRPr="004040CD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  <w:t>Presentation</w:t>
            </w:r>
          </w:p>
        </w:tc>
        <w:tc>
          <w:tcPr>
            <w:tcW w:w="8085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040CD" w:rsidR="00433162" w:rsidP="1E06235A" w:rsidRDefault="00433162" w14:paraId="06E61AAF" w14:textId="77777777" w14:noSpellErr="1">
            <w:pPr>
              <w:jc w:val="lef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 w:rsidRPr="1E06235A" w:rsidR="00433162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040CD" w:rsidR="00433162" w:rsidP="1E06235A" w:rsidRDefault="00433162" w14:paraId="449A5216" w14:textId="77777777" w14:noSpellErr="1">
            <w:pPr>
              <w:jc w:val="lef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 w:rsidRPr="1E06235A" w:rsidR="00433162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en-GB"/>
              </w:rPr>
              <w:t> </w:t>
            </w:r>
          </w:p>
        </w:tc>
      </w:tr>
      <w:tr w:rsidRPr="00433162" w:rsidR="00433162" w:rsidTr="1E06235A" w14:paraId="38CE493A" w14:textId="77777777">
        <w:trPr>
          <w:trHeight w:val="585"/>
        </w:trPr>
        <w:tc>
          <w:tcPr>
            <w:tcW w:w="268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90F29C"/>
            <w:noWrap/>
            <w:tcMar/>
            <w:vAlign w:val="center"/>
            <w:hideMark/>
          </w:tcPr>
          <w:p w:rsidRPr="00433162" w:rsidR="00433162" w:rsidP="00CE30A5" w:rsidRDefault="00433162" w14:paraId="515337FF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 w:rsidRPr="00433162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  <w:t>Understanding</w:t>
            </w:r>
          </w:p>
        </w:tc>
        <w:tc>
          <w:tcPr>
            <w:tcW w:w="8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433162" w:rsidR="00433162" w:rsidP="1E06235A" w:rsidRDefault="00433162" w14:paraId="00980BC8" w14:textId="77777777" w14:noSpellErr="1">
            <w:pPr>
              <w:jc w:val="lef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 w:rsidRPr="1E06235A" w:rsidR="00433162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33162" w:rsidR="00433162" w:rsidP="1E06235A" w:rsidRDefault="00433162" w14:paraId="64089879" w14:textId="77777777" w14:noSpellErr="1">
            <w:pPr>
              <w:jc w:val="lef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 w:rsidRPr="1E06235A" w:rsidR="00433162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en-GB"/>
              </w:rPr>
              <w:t> </w:t>
            </w:r>
          </w:p>
        </w:tc>
      </w:tr>
    </w:tbl>
    <w:p w:rsidRPr="00433162" w:rsidR="00433162" w:rsidP="1E06235A" w:rsidRDefault="00433162" w14:paraId="7623BB40" w14:textId="77777777" w14:noSpellErr="1">
      <w:pPr>
        <w:jc w:val="left"/>
        <w:rPr>
          <w:u w:val="single"/>
        </w:rPr>
      </w:pPr>
    </w:p>
    <w:sectPr w:rsidRPr="00433162" w:rsidR="00433162" w:rsidSect="00D47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30A5" w:rsidP="00CE30A5" w:rsidRDefault="00CE30A5" w14:paraId="0A1229E6" w14:textId="77777777">
      <w:r>
        <w:separator/>
      </w:r>
    </w:p>
  </w:endnote>
  <w:endnote w:type="continuationSeparator" w:id="0">
    <w:p w:rsidR="00CE30A5" w:rsidP="00CE30A5" w:rsidRDefault="00CE30A5" w14:paraId="0E4578A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0A5" w:rsidRDefault="00CE30A5" w14:paraId="5486376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0A5" w:rsidRDefault="00CE30A5" w14:paraId="02940CB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0A5" w:rsidRDefault="00CE30A5" w14:paraId="39DD7F6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30A5" w:rsidP="00CE30A5" w:rsidRDefault="00CE30A5" w14:paraId="7E7C6D16" w14:textId="77777777">
      <w:r>
        <w:separator/>
      </w:r>
    </w:p>
  </w:footnote>
  <w:footnote w:type="continuationSeparator" w:id="0">
    <w:p w:rsidR="00CE30A5" w:rsidP="00CE30A5" w:rsidRDefault="00CE30A5" w14:paraId="17EDE69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0A5" w:rsidRDefault="00CE30A5" w14:paraId="71925C3B" w14:textId="176956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0A5" w:rsidRDefault="00CE30A5" w14:paraId="0E41D10D" w14:textId="3F1C86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0A5" w:rsidRDefault="00CE30A5" w14:paraId="42DA7203" w14:textId="629C0B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dirty"/>
  <w:trackRevisions w:val="false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AB"/>
    <w:rsid w:val="00040646"/>
    <w:rsid w:val="004040CD"/>
    <w:rsid w:val="00433162"/>
    <w:rsid w:val="00663520"/>
    <w:rsid w:val="00A00E22"/>
    <w:rsid w:val="00A83475"/>
    <w:rsid w:val="00A93F08"/>
    <w:rsid w:val="00C579CF"/>
    <w:rsid w:val="00CE30A5"/>
    <w:rsid w:val="00D478AB"/>
    <w:rsid w:val="00F03EAD"/>
    <w:rsid w:val="07F3923E"/>
    <w:rsid w:val="1E06235A"/>
    <w:rsid w:val="2136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CB3B25"/>
  <w15:chartTrackingRefBased/>
  <w15:docId w15:val="{9C708C13-FB3E-B349-8DA3-51C5ADEC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0A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E30A5"/>
  </w:style>
  <w:style w:type="paragraph" w:styleId="Footer">
    <w:name w:val="footer"/>
    <w:basedOn w:val="Normal"/>
    <w:link w:val="FooterChar"/>
    <w:uiPriority w:val="99"/>
    <w:unhideWhenUsed/>
    <w:rsid w:val="00CE30A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E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09B865-6D90-9D4B-99D3-2DD863BB035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Daisy Bedford</dc:creator>
  <keywords/>
  <dc:description/>
  <lastModifiedBy>Bedford , Daisy (LEAD PASTORAL MENTOR)</lastModifiedBy>
  <revision>5</revision>
  <dcterms:created xsi:type="dcterms:W3CDTF">2023-02-10T14:49:00.0000000Z</dcterms:created>
  <dcterms:modified xsi:type="dcterms:W3CDTF">2023-02-21T20:39:53.1506538Z</dcterms:modified>
</coreProperties>
</file>