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2984D" w14:textId="3A4B6E06" w:rsidR="00CF5625" w:rsidRPr="00B439B5" w:rsidRDefault="001C52A9" w:rsidP="00CF5625">
      <w:pPr>
        <w:rPr>
          <w:rFonts w:ascii="Arial" w:hAnsi="Arial" w:cs="Arial"/>
          <w:b/>
          <w:sz w:val="28"/>
          <w:szCs w:val="28"/>
        </w:rPr>
      </w:pPr>
      <w:r>
        <w:rPr>
          <w:rFonts w:ascii="Arial" w:hAnsi="Arial" w:cs="Arial"/>
          <w:b/>
          <w:sz w:val="28"/>
          <w:szCs w:val="28"/>
        </w:rPr>
        <w:t xml:space="preserve">Barnsley </w:t>
      </w:r>
      <w:r w:rsidR="00CF5625" w:rsidRPr="00B439B5">
        <w:rPr>
          <w:rFonts w:ascii="Arial" w:hAnsi="Arial" w:cs="Arial"/>
          <w:b/>
          <w:sz w:val="28"/>
          <w:szCs w:val="28"/>
        </w:rPr>
        <w:t>Child Exploitation Screening Tool</w:t>
      </w:r>
    </w:p>
    <w:p w14:paraId="6561B896" w14:textId="77777777" w:rsidR="008E64BE" w:rsidRDefault="008E64BE" w:rsidP="00AB3BC1">
      <w:pPr>
        <w:rPr>
          <w:rFonts w:ascii="Arial" w:hAnsi="Arial" w:cs="Arial"/>
          <w:bCs/>
          <w:sz w:val="20"/>
          <w:szCs w:val="20"/>
        </w:rPr>
      </w:pPr>
      <w:r w:rsidRPr="008E64BE">
        <w:rPr>
          <w:rFonts w:ascii="Arial" w:hAnsi="Arial" w:cs="Arial"/>
          <w:bCs/>
          <w:sz w:val="20"/>
          <w:szCs w:val="20"/>
        </w:rPr>
        <w:t xml:space="preserve">Child exploitation is where children are being used for someone else’s advantage, gratification or profit which results in harm of the child. This incorporates both sexual and criminal exploitation. The commonality is that these activities involve manipulation, misuse, abuse, </w:t>
      </w:r>
      <w:proofErr w:type="gramStart"/>
      <w:r w:rsidRPr="008E64BE">
        <w:rPr>
          <w:rFonts w:ascii="Arial" w:hAnsi="Arial" w:cs="Arial"/>
          <w:bCs/>
          <w:sz w:val="20"/>
          <w:szCs w:val="20"/>
        </w:rPr>
        <w:t>victimisation</w:t>
      </w:r>
      <w:proofErr w:type="gramEnd"/>
      <w:r w:rsidRPr="008E64BE">
        <w:rPr>
          <w:rFonts w:ascii="Arial" w:hAnsi="Arial" w:cs="Arial"/>
          <w:bCs/>
          <w:sz w:val="20"/>
          <w:szCs w:val="20"/>
        </w:rPr>
        <w:t xml:space="preserve"> and ill-treatment. All of which are detrimental to the child’s mental health and well-being, physical health, education, social and emotional development.</w:t>
      </w:r>
    </w:p>
    <w:p w14:paraId="4182984F" w14:textId="1E2DFD78" w:rsidR="00AB3BC1" w:rsidRDefault="00AB3BC1" w:rsidP="00AB3BC1">
      <w:pPr>
        <w:rPr>
          <w:rStyle w:val="Hyperlink"/>
          <w:rFonts w:ascii="Arial" w:hAnsi="Arial" w:cs="Arial"/>
          <w:bCs/>
          <w:sz w:val="20"/>
          <w:szCs w:val="20"/>
        </w:rPr>
      </w:pPr>
      <w:r>
        <w:rPr>
          <w:rFonts w:ascii="Arial" w:hAnsi="Arial" w:cs="Arial"/>
          <w:bCs/>
          <w:sz w:val="20"/>
          <w:szCs w:val="20"/>
        </w:rPr>
        <w:t xml:space="preserve">Further information - </w:t>
      </w:r>
      <w:hyperlink r:id="rId11" w:history="1">
        <w:r w:rsidRPr="005F6622">
          <w:rPr>
            <w:rStyle w:val="Hyperlink"/>
            <w:rFonts w:ascii="Arial" w:hAnsi="Arial" w:cs="Arial"/>
            <w:bCs/>
            <w:sz w:val="20"/>
            <w:szCs w:val="20"/>
          </w:rPr>
          <w:t>Child Sexual Exploitation</w:t>
        </w:r>
      </w:hyperlink>
      <w:r>
        <w:rPr>
          <w:rFonts w:ascii="Arial" w:hAnsi="Arial" w:cs="Arial"/>
          <w:bCs/>
          <w:sz w:val="20"/>
          <w:szCs w:val="20"/>
        </w:rPr>
        <w:t xml:space="preserve">    </w:t>
      </w:r>
      <w:hyperlink r:id="rId12" w:history="1">
        <w:r w:rsidRPr="005F6622">
          <w:rPr>
            <w:rStyle w:val="Hyperlink"/>
            <w:rFonts w:ascii="Arial" w:hAnsi="Arial" w:cs="Arial"/>
            <w:bCs/>
            <w:sz w:val="20"/>
            <w:szCs w:val="20"/>
          </w:rPr>
          <w:t>Child Criminal Exploitation</w:t>
        </w:r>
      </w:hyperlink>
    </w:p>
    <w:p w14:paraId="41829850" w14:textId="1CE10F51" w:rsidR="00AB3BC1" w:rsidRPr="00AB3BC1" w:rsidRDefault="00AB3BC1" w:rsidP="00AB3BC1">
      <w:pPr>
        <w:rPr>
          <w:rFonts w:ascii="Arial" w:hAnsi="Arial" w:cs="Arial"/>
          <w:b/>
          <w:i/>
          <w:sz w:val="20"/>
          <w:szCs w:val="20"/>
        </w:rPr>
      </w:pPr>
      <w:r w:rsidRPr="00AB3BC1">
        <w:rPr>
          <w:rFonts w:ascii="Arial" w:hAnsi="Arial" w:cs="Arial"/>
          <w:b/>
          <w:i/>
          <w:sz w:val="20"/>
          <w:szCs w:val="20"/>
        </w:rPr>
        <w:t xml:space="preserve">This Child Exploitation Screening Tool does not replace existing multi-agency safeguarding arrangements that are in place in </w:t>
      </w:r>
      <w:r w:rsidR="0079488D">
        <w:rPr>
          <w:rFonts w:ascii="Arial" w:hAnsi="Arial" w:cs="Arial"/>
          <w:b/>
          <w:i/>
          <w:sz w:val="20"/>
          <w:szCs w:val="20"/>
        </w:rPr>
        <w:t>Barnsley</w:t>
      </w:r>
      <w:r w:rsidRPr="00AB3BC1">
        <w:rPr>
          <w:rFonts w:ascii="Arial" w:hAnsi="Arial" w:cs="Arial"/>
          <w:b/>
          <w:i/>
          <w:sz w:val="20"/>
          <w:szCs w:val="20"/>
        </w:rPr>
        <w:t>. If you have safeguarding</w:t>
      </w:r>
      <w:r>
        <w:rPr>
          <w:rFonts w:ascii="Arial" w:hAnsi="Arial" w:cs="Arial"/>
          <w:b/>
          <w:i/>
          <w:sz w:val="20"/>
          <w:szCs w:val="20"/>
        </w:rPr>
        <w:t xml:space="preserve"> and child protection</w:t>
      </w:r>
      <w:r w:rsidRPr="00AB3BC1">
        <w:rPr>
          <w:rFonts w:ascii="Arial" w:hAnsi="Arial" w:cs="Arial"/>
          <w:b/>
          <w:i/>
          <w:sz w:val="20"/>
          <w:szCs w:val="20"/>
        </w:rPr>
        <w:t xml:space="preserve"> concerns about a child’s </w:t>
      </w:r>
      <w:proofErr w:type="gramStart"/>
      <w:r w:rsidRPr="00AB3BC1">
        <w:rPr>
          <w:rFonts w:ascii="Arial" w:hAnsi="Arial" w:cs="Arial"/>
          <w:b/>
          <w:i/>
          <w:sz w:val="20"/>
          <w:szCs w:val="20"/>
        </w:rPr>
        <w:t>welfare</w:t>
      </w:r>
      <w:proofErr w:type="gramEnd"/>
      <w:r w:rsidRPr="00AB3BC1">
        <w:rPr>
          <w:rFonts w:ascii="Arial" w:hAnsi="Arial" w:cs="Arial"/>
          <w:b/>
          <w:i/>
          <w:sz w:val="20"/>
          <w:szCs w:val="20"/>
        </w:rPr>
        <w:t xml:space="preserve"> then you should </w:t>
      </w:r>
      <w:r>
        <w:rPr>
          <w:rFonts w:ascii="Arial" w:hAnsi="Arial" w:cs="Arial"/>
          <w:b/>
          <w:i/>
          <w:sz w:val="20"/>
          <w:szCs w:val="20"/>
        </w:rPr>
        <w:t xml:space="preserve">contact </w:t>
      </w:r>
      <w:r w:rsidRPr="00AB3BC1">
        <w:rPr>
          <w:rFonts w:ascii="Arial" w:hAnsi="Arial" w:cs="Arial"/>
          <w:b/>
          <w:i/>
          <w:sz w:val="20"/>
          <w:szCs w:val="20"/>
        </w:rPr>
        <w:t xml:space="preserve">the </w:t>
      </w:r>
      <w:r w:rsidR="0079488D">
        <w:rPr>
          <w:rFonts w:ascii="Arial" w:hAnsi="Arial" w:cs="Arial"/>
          <w:b/>
          <w:i/>
          <w:sz w:val="20"/>
          <w:szCs w:val="20"/>
        </w:rPr>
        <w:t xml:space="preserve">Barnsley </w:t>
      </w:r>
      <w:r w:rsidR="00B50A99">
        <w:rPr>
          <w:rFonts w:ascii="Arial" w:hAnsi="Arial" w:cs="Arial"/>
          <w:b/>
          <w:i/>
          <w:sz w:val="20"/>
          <w:szCs w:val="20"/>
        </w:rPr>
        <w:t>Integrated Front Door Service</w:t>
      </w:r>
      <w:r w:rsidR="00240D97">
        <w:rPr>
          <w:rFonts w:ascii="Arial" w:hAnsi="Arial" w:cs="Arial"/>
          <w:b/>
          <w:i/>
          <w:sz w:val="20"/>
          <w:szCs w:val="20"/>
        </w:rPr>
        <w:t xml:space="preserve"> </w:t>
      </w:r>
      <w:r>
        <w:rPr>
          <w:rFonts w:ascii="Arial" w:hAnsi="Arial" w:cs="Arial"/>
          <w:b/>
          <w:i/>
          <w:sz w:val="20"/>
          <w:szCs w:val="20"/>
        </w:rPr>
        <w:t>to discuss</w:t>
      </w:r>
      <w:r w:rsidRPr="00AB3BC1">
        <w:rPr>
          <w:rFonts w:ascii="Arial" w:hAnsi="Arial" w:cs="Arial"/>
          <w:b/>
          <w:i/>
          <w:sz w:val="20"/>
          <w:szCs w:val="20"/>
        </w:rPr>
        <w:t>.</w:t>
      </w:r>
    </w:p>
    <w:p w14:paraId="41829851" w14:textId="77777777" w:rsidR="00CF5625" w:rsidRPr="00472FCD" w:rsidRDefault="00CF5625" w:rsidP="00472FCD">
      <w:pPr>
        <w:rPr>
          <w:rFonts w:ascii="Arial" w:hAnsi="Arial" w:cs="Arial"/>
          <w:b/>
          <w:sz w:val="20"/>
          <w:szCs w:val="20"/>
        </w:rPr>
      </w:pPr>
      <w:r w:rsidRPr="00472FCD">
        <w:rPr>
          <w:rFonts w:ascii="Arial" w:hAnsi="Arial" w:cs="Arial"/>
          <w:b/>
          <w:color w:val="2E74B5" w:themeColor="accent1" w:themeShade="BF"/>
          <w:sz w:val="20"/>
          <w:szCs w:val="20"/>
        </w:rPr>
        <w:t xml:space="preserve">Purpose of this screening tool </w:t>
      </w:r>
    </w:p>
    <w:p w14:paraId="41829852" w14:textId="2B762773" w:rsidR="00CF5625" w:rsidRPr="00B439B5" w:rsidRDefault="00CF5625" w:rsidP="00CF5625">
      <w:pPr>
        <w:rPr>
          <w:rFonts w:ascii="Arial" w:hAnsi="Arial" w:cs="Arial"/>
          <w:sz w:val="20"/>
          <w:szCs w:val="20"/>
        </w:rPr>
      </w:pPr>
      <w:r w:rsidRPr="00B439B5">
        <w:rPr>
          <w:rFonts w:ascii="Arial" w:hAnsi="Arial" w:cs="Arial"/>
          <w:sz w:val="20"/>
          <w:szCs w:val="20"/>
        </w:rPr>
        <w:t xml:space="preserve">This is a screening tool that you can use to help you decide whether a child or young person may be at risk of child exploitation (CE). It is designed to be used by all professionals working with children and parents or carers. A child is defined as a person who is under 18 years of age. </w:t>
      </w:r>
      <w:r w:rsidR="00D116CF">
        <w:rPr>
          <w:rFonts w:ascii="Arial" w:hAnsi="Arial" w:cs="Arial"/>
          <w:sz w:val="20"/>
          <w:szCs w:val="20"/>
        </w:rPr>
        <w:t xml:space="preserve">This tool should not be used as a blanket tool for all children, it should only be used where you have worries that a child may be </w:t>
      </w:r>
      <w:r w:rsidR="002E7EB8">
        <w:rPr>
          <w:rFonts w:ascii="Arial" w:hAnsi="Arial" w:cs="Arial"/>
          <w:sz w:val="20"/>
          <w:szCs w:val="20"/>
        </w:rPr>
        <w:t>vulnerable to</w:t>
      </w:r>
      <w:r w:rsidR="00D116CF">
        <w:rPr>
          <w:rFonts w:ascii="Arial" w:hAnsi="Arial" w:cs="Arial"/>
          <w:sz w:val="20"/>
          <w:szCs w:val="20"/>
        </w:rPr>
        <w:t xml:space="preserve"> exploitation.</w:t>
      </w:r>
    </w:p>
    <w:p w14:paraId="41829853" w14:textId="2E073FAA" w:rsidR="00472FCD" w:rsidRPr="00472FCD" w:rsidRDefault="00CF5625" w:rsidP="00472FCD">
      <w:pPr>
        <w:rPr>
          <w:rFonts w:ascii="Arial" w:hAnsi="Arial" w:cs="Arial"/>
          <w:sz w:val="20"/>
          <w:szCs w:val="20"/>
        </w:rPr>
      </w:pPr>
      <w:r w:rsidRPr="00B439B5">
        <w:rPr>
          <w:rFonts w:ascii="Arial" w:hAnsi="Arial" w:cs="Arial"/>
          <w:sz w:val="20"/>
          <w:szCs w:val="20"/>
        </w:rPr>
        <w:t xml:space="preserve">This tool is intended to assist in your decision making; helping you make an initial judgement regarding the risk of child exploitation; it is </w:t>
      </w:r>
      <w:r w:rsidRPr="00B439B5">
        <w:rPr>
          <w:rFonts w:ascii="Arial" w:hAnsi="Arial" w:cs="Arial"/>
          <w:b/>
          <w:sz w:val="20"/>
          <w:szCs w:val="20"/>
        </w:rPr>
        <w:t>neither</w:t>
      </w:r>
      <w:r w:rsidRPr="00B439B5">
        <w:rPr>
          <w:rFonts w:ascii="Arial" w:hAnsi="Arial" w:cs="Arial"/>
          <w:sz w:val="20"/>
          <w:szCs w:val="20"/>
        </w:rPr>
        <w:t xml:space="preserve"> a specialist assessment </w:t>
      </w:r>
      <w:r w:rsidR="002E7EB8">
        <w:rPr>
          <w:rFonts w:ascii="Arial" w:hAnsi="Arial" w:cs="Arial"/>
          <w:sz w:val="20"/>
          <w:szCs w:val="20"/>
        </w:rPr>
        <w:t>n</w:t>
      </w:r>
      <w:r w:rsidRPr="00B439B5">
        <w:rPr>
          <w:rFonts w:ascii="Arial" w:hAnsi="Arial" w:cs="Arial"/>
          <w:sz w:val="20"/>
          <w:szCs w:val="20"/>
        </w:rPr>
        <w:t>or</w:t>
      </w:r>
      <w:r w:rsidR="00EC4552">
        <w:rPr>
          <w:rFonts w:ascii="Arial" w:hAnsi="Arial" w:cs="Arial"/>
          <w:sz w:val="20"/>
          <w:szCs w:val="20"/>
        </w:rPr>
        <w:t xml:space="preserve"> a</w:t>
      </w:r>
      <w:r w:rsidRPr="00B439B5">
        <w:rPr>
          <w:rFonts w:ascii="Arial" w:hAnsi="Arial" w:cs="Arial"/>
          <w:sz w:val="20"/>
          <w:szCs w:val="20"/>
        </w:rPr>
        <w:t xml:space="preserve"> referral form. The tool aims to help practitioners focus on the specific child exploitation (CE) evidence, indicators,</w:t>
      </w:r>
      <w:r w:rsidR="00682564">
        <w:rPr>
          <w:rFonts w:ascii="Arial" w:hAnsi="Arial" w:cs="Arial"/>
          <w:sz w:val="20"/>
          <w:szCs w:val="20"/>
        </w:rPr>
        <w:t xml:space="preserve"> existing </w:t>
      </w:r>
      <w:proofErr w:type="gramStart"/>
      <w:r w:rsidR="00682564">
        <w:rPr>
          <w:rFonts w:ascii="Arial" w:hAnsi="Arial" w:cs="Arial"/>
          <w:sz w:val="20"/>
          <w:szCs w:val="20"/>
        </w:rPr>
        <w:t>safety</w:t>
      </w:r>
      <w:proofErr w:type="gramEnd"/>
      <w:r w:rsidRPr="00B439B5">
        <w:rPr>
          <w:rFonts w:ascii="Arial" w:hAnsi="Arial" w:cs="Arial"/>
          <w:sz w:val="20"/>
          <w:szCs w:val="20"/>
        </w:rPr>
        <w:t xml:space="preserve"> and vulnerabilities, and determine whether further investigations are needed by Children’s Social Care</w:t>
      </w:r>
      <w:r w:rsidR="00472FCD">
        <w:rPr>
          <w:rFonts w:ascii="Arial" w:hAnsi="Arial" w:cs="Arial"/>
          <w:sz w:val="20"/>
          <w:szCs w:val="20"/>
        </w:rPr>
        <w:t xml:space="preserve"> </w:t>
      </w:r>
      <w:r w:rsidR="00472FCD" w:rsidRPr="00472FCD">
        <w:rPr>
          <w:rFonts w:ascii="Arial" w:hAnsi="Arial" w:cs="Arial"/>
          <w:sz w:val="20"/>
          <w:szCs w:val="20"/>
        </w:rPr>
        <w:t>or suitable for referral to</w:t>
      </w:r>
      <w:r w:rsidR="009E5A5C">
        <w:rPr>
          <w:rFonts w:ascii="Arial" w:hAnsi="Arial" w:cs="Arial"/>
          <w:sz w:val="20"/>
          <w:szCs w:val="20"/>
        </w:rPr>
        <w:t xml:space="preserve"> the Hub</w:t>
      </w:r>
      <w:r w:rsidR="00E00C8B">
        <w:rPr>
          <w:rFonts w:ascii="Arial" w:hAnsi="Arial" w:cs="Arial"/>
          <w:sz w:val="20"/>
          <w:szCs w:val="20"/>
        </w:rPr>
        <w:t xml:space="preserve"> or</w:t>
      </w:r>
      <w:r w:rsidR="00472FCD" w:rsidRPr="00472FCD">
        <w:rPr>
          <w:rFonts w:ascii="Arial" w:hAnsi="Arial" w:cs="Arial"/>
          <w:sz w:val="20"/>
          <w:szCs w:val="20"/>
        </w:rPr>
        <w:t xml:space="preserve"> another prevention and early intervention service.</w:t>
      </w:r>
    </w:p>
    <w:p w14:paraId="41829854" w14:textId="1E628A2C" w:rsidR="00CF5625" w:rsidRPr="00B439B5" w:rsidRDefault="00CF5625" w:rsidP="00CF5625">
      <w:pPr>
        <w:rPr>
          <w:rFonts w:ascii="Arial" w:hAnsi="Arial" w:cs="Arial"/>
          <w:sz w:val="20"/>
          <w:szCs w:val="20"/>
        </w:rPr>
      </w:pPr>
      <w:r w:rsidRPr="00B439B5">
        <w:rPr>
          <w:rFonts w:ascii="Arial" w:hAnsi="Arial" w:cs="Arial"/>
          <w:sz w:val="20"/>
          <w:szCs w:val="20"/>
        </w:rPr>
        <w:t xml:space="preserve">When you are considering making a referral to the </w:t>
      </w:r>
      <w:r w:rsidR="002E7EB8">
        <w:rPr>
          <w:rFonts w:ascii="Arial" w:hAnsi="Arial" w:cs="Arial"/>
          <w:sz w:val="20"/>
          <w:szCs w:val="20"/>
        </w:rPr>
        <w:t xml:space="preserve">Barnsley </w:t>
      </w:r>
      <w:r w:rsidR="00BE3E9B">
        <w:rPr>
          <w:rFonts w:ascii="Arial" w:hAnsi="Arial" w:cs="Arial"/>
          <w:sz w:val="20"/>
          <w:szCs w:val="20"/>
        </w:rPr>
        <w:t>Integrated Front Door Service</w:t>
      </w:r>
      <w:r w:rsidRPr="00B439B5">
        <w:rPr>
          <w:rFonts w:ascii="Arial" w:hAnsi="Arial" w:cs="Arial"/>
          <w:sz w:val="20"/>
          <w:szCs w:val="20"/>
        </w:rPr>
        <w:t xml:space="preserve"> or sharing your concerns with the child’s allocated social worker, this screening tool should form the basis of those discussions and your professional analysis. </w:t>
      </w:r>
      <w:r w:rsidR="00EC4552">
        <w:rPr>
          <w:rFonts w:ascii="Arial" w:hAnsi="Arial" w:cs="Arial"/>
          <w:sz w:val="20"/>
          <w:szCs w:val="20"/>
        </w:rPr>
        <w:t xml:space="preserve">This screening tool works best when used as a </w:t>
      </w:r>
      <w:r w:rsidR="00DA543B">
        <w:rPr>
          <w:rFonts w:ascii="Arial" w:hAnsi="Arial" w:cs="Arial"/>
          <w:sz w:val="20"/>
          <w:szCs w:val="20"/>
        </w:rPr>
        <w:t>multi-agency</w:t>
      </w:r>
      <w:r w:rsidR="00EC4552">
        <w:rPr>
          <w:rFonts w:ascii="Arial" w:hAnsi="Arial" w:cs="Arial"/>
          <w:sz w:val="20"/>
          <w:szCs w:val="20"/>
        </w:rPr>
        <w:t xml:space="preserve"> tool and in conjunction with children and families where this is possible.</w:t>
      </w:r>
      <w:r w:rsidRPr="00B439B5">
        <w:rPr>
          <w:rFonts w:ascii="Arial" w:hAnsi="Arial" w:cs="Arial"/>
          <w:sz w:val="20"/>
          <w:szCs w:val="20"/>
        </w:rPr>
        <w:t xml:space="preserve"> </w:t>
      </w:r>
    </w:p>
    <w:p w14:paraId="41829855" w14:textId="4DDE7FD8" w:rsidR="00CF5625" w:rsidRDefault="00CF5625" w:rsidP="00CF5625">
      <w:pPr>
        <w:rPr>
          <w:rFonts w:ascii="Arial" w:hAnsi="Arial" w:cs="Arial"/>
          <w:sz w:val="20"/>
          <w:szCs w:val="20"/>
        </w:rPr>
      </w:pPr>
      <w:r w:rsidRPr="00B439B5">
        <w:rPr>
          <w:rFonts w:ascii="Arial" w:hAnsi="Arial" w:cs="Arial"/>
          <w:sz w:val="20"/>
          <w:szCs w:val="20"/>
        </w:rPr>
        <w:t xml:space="preserve">Practitioners need to exercise their own professional judgment when completing this tool because factors such as the child’s age, any additional vulnerabilities, their history etc. may mean that they are more vulnerable to CE. Professional judgment also includes capturing concerns about which you have evidence as well as concerns based ‘gut feeling’.  It is important that you differentiate between the two and provide explanation and rationale.  </w:t>
      </w:r>
      <w:r w:rsidR="00682564">
        <w:rPr>
          <w:rFonts w:ascii="Arial" w:hAnsi="Arial" w:cs="Arial"/>
          <w:sz w:val="20"/>
          <w:szCs w:val="20"/>
        </w:rPr>
        <w:t>It is important to include the child’s strengths and existing safety so that this can be considered as part of the child’s ongoing safety</w:t>
      </w:r>
      <w:r w:rsidR="006C427A">
        <w:rPr>
          <w:rFonts w:ascii="Arial" w:hAnsi="Arial" w:cs="Arial"/>
          <w:sz w:val="20"/>
          <w:szCs w:val="20"/>
        </w:rPr>
        <w:t>.</w:t>
      </w:r>
    </w:p>
    <w:p w14:paraId="6B0BB187" w14:textId="62B73740" w:rsidR="00EC4552" w:rsidRPr="00B439B5" w:rsidRDefault="00EC4552" w:rsidP="00CF5625">
      <w:pPr>
        <w:rPr>
          <w:rFonts w:ascii="Arial" w:hAnsi="Arial" w:cs="Arial"/>
          <w:sz w:val="20"/>
          <w:szCs w:val="20"/>
        </w:rPr>
      </w:pPr>
      <w:r>
        <w:rPr>
          <w:rFonts w:ascii="Arial" w:hAnsi="Arial" w:cs="Arial"/>
          <w:sz w:val="20"/>
          <w:szCs w:val="20"/>
        </w:rPr>
        <w:t xml:space="preserve">No box should be left unchecked. Where you have ticked ‘yes’ there </w:t>
      </w:r>
      <w:r w:rsidRPr="00B50A99">
        <w:rPr>
          <w:rFonts w:ascii="Arial" w:hAnsi="Arial" w:cs="Arial"/>
          <w:b/>
          <w:bCs/>
          <w:sz w:val="20"/>
          <w:szCs w:val="20"/>
        </w:rPr>
        <w:t>must always</w:t>
      </w:r>
      <w:r>
        <w:rPr>
          <w:rFonts w:ascii="Arial" w:hAnsi="Arial" w:cs="Arial"/>
          <w:sz w:val="20"/>
          <w:szCs w:val="20"/>
        </w:rPr>
        <w:t xml:space="preserve"> be evidence provided to support this </w:t>
      </w:r>
      <w:r w:rsidR="004B72A1">
        <w:rPr>
          <w:rFonts w:ascii="Arial" w:hAnsi="Arial" w:cs="Arial"/>
          <w:sz w:val="20"/>
          <w:szCs w:val="20"/>
        </w:rPr>
        <w:t>(this can include untested evidence such as information from a third party, but this should clearly be identified).</w:t>
      </w:r>
    </w:p>
    <w:p w14:paraId="41829856" w14:textId="609B0DDD" w:rsidR="00CF5625" w:rsidRDefault="00CF5625" w:rsidP="00CF5625">
      <w:pPr>
        <w:rPr>
          <w:rFonts w:ascii="Arial" w:hAnsi="Arial" w:cs="Arial"/>
          <w:sz w:val="20"/>
          <w:szCs w:val="20"/>
        </w:rPr>
      </w:pPr>
      <w:r w:rsidRPr="00B439B5">
        <w:rPr>
          <w:rFonts w:ascii="Arial" w:hAnsi="Arial" w:cs="Arial"/>
          <w:sz w:val="20"/>
          <w:szCs w:val="20"/>
        </w:rPr>
        <w:t>Your observations of behaviours and any significant changes will be important as children will often deny or be unaware that they are being exploited.</w:t>
      </w:r>
      <w:r w:rsidR="000320B8" w:rsidRPr="000320B8">
        <w:rPr>
          <w:noProof/>
          <w:lang w:eastAsia="en-GB"/>
        </w:rPr>
        <w:t xml:space="preserve"> </w:t>
      </w:r>
    </w:p>
    <w:p w14:paraId="41829857" w14:textId="77777777" w:rsidR="002774FD" w:rsidRDefault="000320B8" w:rsidP="000320B8">
      <w:pPr>
        <w:jc w:val="center"/>
        <w:rPr>
          <w:rFonts w:ascii="Arial" w:hAnsi="Arial" w:cs="Arial"/>
          <w:sz w:val="20"/>
          <w:szCs w:val="20"/>
        </w:rPr>
      </w:pPr>
      <w:r>
        <w:rPr>
          <w:noProof/>
          <w:lang w:eastAsia="en-GB"/>
        </w:rPr>
        <w:drawing>
          <wp:inline distT="0" distB="0" distL="0" distR="0" wp14:anchorId="3076A80C" wp14:editId="2DD6A4EF">
            <wp:extent cx="3400425" cy="2990850"/>
            <wp:effectExtent l="0" t="0" r="9525" b="0"/>
            <wp:docPr id="7" name="Picture 7" descr="This diagram depicts the different domains that need to be considered in relation to exploitation. &#10;In the centre is the wording, listen to the child's story and ask yourself: what does the young person need me to think about? &#10;At the right hand side there is the family and living environment domain which includes a list of the following:, stability, who does the child live with, residential care, ability of parent / carer to meet child's needs, physical safety, emotional safety, family relationships now, family relationships in the past, digital safety and young carer. To the left hand side there is the child / young person 0-18 domain which includes a list of the following: sexual activity, consent, disclosure of abuse, disability, history of abuse, physical health, positive attachment, emotional / mental wellbeing, peer pressure, bereavement / loss, sexual health / identity, substance misuse, social media / phones / SIM cards, education / training, missing episodes, trafficked and self injury. At the bottom there is the locality and wider community domain which includes a list of the following: access support to services, support network, friends / peers, risky people on or offline, risky places, gang neighbourhood, criminal associations / offending, isolation, transport / vehicles and things to do or lack of things to do.&#10;">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7" name="Picture 7" descr="This diagram depicts the different domains that need to be considered in relation to exploitation. &#10;In the centre is the wording, listen to the child's story and ask yourself: what does the young person need me to think about? &#10;At the right hand side there is the family and living environment domain which includes a list of the following:, stability, who does the child live with, residential care, ability of parent / carer to meet child's needs, physical safety, emotional safety, family relationships now, family relationships in the past, digital safety and young carer. To the left hand side there is the child / young person 0-18 domain which includes a list of the following: sexual activity, consent, disclosure of abuse, disability, history of abuse, physical health, positive attachment, emotional / mental wellbeing, peer pressure, bereavement / loss, sexual health / identity, substance misuse, social media / phones / SIM cards, education / training, missing episodes, trafficked and self injury. At the bottom there is the locality and wider community domain which includes a list of the following: access support to services, support network, friends / peers, risky people on or offline, risky places, gang neighbourhood, criminal associations / offending, isolation, transport / vehicles and things to do or lack of things to do.&#10;">
                      <a:extLst>
                        <a:ext uri="{C183D7F6-B498-43B3-948B-1728B52AA6E4}">
                          <adec:decorative xmlns:adec="http://schemas.microsoft.com/office/drawing/2017/decorative" val="0"/>
                        </a:ext>
                      </a:extLst>
                    </pic:cNvPr>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0632" cy="2991032"/>
                    </a:xfrm>
                    <a:prstGeom prst="rect">
                      <a:avLst/>
                    </a:prstGeom>
                    <a:noFill/>
                    <a:ln>
                      <a:noFill/>
                    </a:ln>
                  </pic:spPr>
                </pic:pic>
              </a:graphicData>
            </a:graphic>
          </wp:inline>
        </w:drawing>
      </w:r>
    </w:p>
    <w:p w14:paraId="63E28138" w14:textId="77777777" w:rsidR="007159D9" w:rsidRDefault="007159D9">
      <w:pPr>
        <w:sectPr w:rsidR="007159D9" w:rsidSect="00682564">
          <w:footerReference w:type="default" r:id="rId14"/>
          <w:pgSz w:w="11906" w:h="16838"/>
          <w:pgMar w:top="284" w:right="720" w:bottom="568" w:left="993" w:header="708" w:footer="403" w:gutter="0"/>
          <w:cols w:space="708"/>
          <w:docGrid w:linePitch="360"/>
        </w:sectPr>
      </w:pPr>
    </w:p>
    <w:p w14:paraId="2FAE6723" w14:textId="1851AD41" w:rsidR="004802F4" w:rsidRPr="00615AFB" w:rsidRDefault="004802F4" w:rsidP="00615AFB">
      <w:pPr>
        <w:rPr>
          <w:rFonts w:ascii="Arial" w:hAnsi="Arial" w:cs="Arial"/>
          <w:b/>
          <w:sz w:val="20"/>
          <w:szCs w:val="20"/>
          <w:u w:val="single"/>
        </w:rPr>
      </w:pPr>
      <w:r w:rsidRPr="00615AFB">
        <w:rPr>
          <w:rFonts w:ascii="Arial" w:hAnsi="Arial" w:cs="Arial"/>
          <w:b/>
          <w:sz w:val="20"/>
          <w:szCs w:val="20"/>
          <w:u w:val="single"/>
        </w:rPr>
        <w:lastRenderedPageBreak/>
        <w:t>C</w:t>
      </w:r>
      <w:r w:rsidR="00615AFB" w:rsidRPr="00615AFB">
        <w:rPr>
          <w:rFonts w:ascii="Arial" w:hAnsi="Arial" w:cs="Arial"/>
          <w:b/>
          <w:sz w:val="20"/>
          <w:szCs w:val="20"/>
          <w:u w:val="single"/>
        </w:rPr>
        <w:t xml:space="preserve">hild Exploitation </w:t>
      </w:r>
      <w:r w:rsidRPr="00615AFB">
        <w:rPr>
          <w:rFonts w:ascii="Arial" w:hAnsi="Arial" w:cs="Arial"/>
          <w:b/>
          <w:sz w:val="20"/>
          <w:szCs w:val="20"/>
          <w:u w:val="single"/>
        </w:rPr>
        <w:t>Screening tool</w:t>
      </w:r>
    </w:p>
    <w:tbl>
      <w:tblPr>
        <w:tblStyle w:val="TableGrid"/>
        <w:tblW w:w="0" w:type="auto"/>
        <w:tblInd w:w="0" w:type="dxa"/>
        <w:tblLook w:val="04A0" w:firstRow="1" w:lastRow="0" w:firstColumn="1" w:lastColumn="0" w:noHBand="0" w:noVBand="1"/>
      </w:tblPr>
      <w:tblGrid>
        <w:gridCol w:w="8075"/>
        <w:gridCol w:w="4111"/>
        <w:gridCol w:w="1276"/>
        <w:gridCol w:w="1275"/>
        <w:gridCol w:w="1240"/>
      </w:tblGrid>
      <w:tr w:rsidR="00870F2D" w14:paraId="018566C3" w14:textId="77777777" w:rsidTr="00570FF3">
        <w:trPr>
          <w:trHeight w:val="913"/>
        </w:trPr>
        <w:tc>
          <w:tcPr>
            <w:tcW w:w="8075" w:type="dxa"/>
            <w:shd w:val="clear" w:color="auto" w:fill="CCCCFF"/>
          </w:tcPr>
          <w:p w14:paraId="4F112097" w14:textId="26D4CC8D" w:rsidR="00870F2D" w:rsidRPr="00A71E16" w:rsidRDefault="00870F2D" w:rsidP="00870F2D">
            <w:pPr>
              <w:rPr>
                <w:rFonts w:ascii="Arial" w:hAnsi="Arial" w:cs="Arial"/>
                <w:sz w:val="20"/>
                <w:szCs w:val="20"/>
              </w:rPr>
            </w:pPr>
            <w:r w:rsidRPr="00A71E16">
              <w:rPr>
                <w:rFonts w:ascii="Arial" w:hAnsi="Arial" w:cs="Arial"/>
                <w:b/>
                <w:sz w:val="20"/>
                <w:szCs w:val="20"/>
              </w:rPr>
              <w:t>Strong signs/indicators of Child Exploitation</w:t>
            </w:r>
          </w:p>
        </w:tc>
        <w:tc>
          <w:tcPr>
            <w:tcW w:w="4111" w:type="dxa"/>
            <w:shd w:val="clear" w:color="auto" w:fill="CCCCFF"/>
          </w:tcPr>
          <w:p w14:paraId="5F1C1AD8" w14:textId="56EC465E" w:rsidR="00870F2D" w:rsidRDefault="00870F2D" w:rsidP="00870F2D">
            <w:r w:rsidRPr="00F35649">
              <w:rPr>
                <w:rFonts w:ascii="Arial" w:hAnsi="Arial" w:cs="Arial"/>
                <w:b/>
                <w:sz w:val="20"/>
                <w:szCs w:val="20"/>
              </w:rPr>
              <w:t>Yes</w:t>
            </w:r>
            <w:r>
              <w:rPr>
                <w:rFonts w:ascii="Arial" w:hAnsi="Arial" w:cs="Arial"/>
                <w:b/>
                <w:sz w:val="20"/>
                <w:szCs w:val="20"/>
              </w:rPr>
              <w:t xml:space="preserve"> (please provide details and evidence)</w:t>
            </w:r>
          </w:p>
        </w:tc>
        <w:tc>
          <w:tcPr>
            <w:tcW w:w="1276" w:type="dxa"/>
            <w:shd w:val="clear" w:color="auto" w:fill="CCCCFF"/>
          </w:tcPr>
          <w:p w14:paraId="543EB014" w14:textId="0D23EF4C" w:rsidR="00870F2D" w:rsidRDefault="00870F2D" w:rsidP="00870F2D">
            <w:r w:rsidRPr="00F35649">
              <w:rPr>
                <w:rFonts w:ascii="Arial" w:hAnsi="Arial" w:cs="Arial"/>
                <w:b/>
                <w:sz w:val="20"/>
                <w:szCs w:val="20"/>
              </w:rPr>
              <w:t>No</w:t>
            </w:r>
            <w:r>
              <w:rPr>
                <w:rFonts w:ascii="Arial" w:hAnsi="Arial" w:cs="Arial"/>
                <w:b/>
                <w:sz w:val="20"/>
                <w:szCs w:val="20"/>
              </w:rPr>
              <w:t xml:space="preserve"> </w:t>
            </w:r>
          </w:p>
        </w:tc>
        <w:tc>
          <w:tcPr>
            <w:tcW w:w="1275" w:type="dxa"/>
            <w:shd w:val="clear" w:color="auto" w:fill="CCCCFF"/>
          </w:tcPr>
          <w:p w14:paraId="03F5C06B" w14:textId="369FF374" w:rsidR="00870F2D" w:rsidRDefault="00870F2D" w:rsidP="00870F2D">
            <w:r w:rsidRPr="00F35649">
              <w:rPr>
                <w:rFonts w:ascii="Arial" w:hAnsi="Arial" w:cs="Arial"/>
                <w:b/>
                <w:sz w:val="20"/>
                <w:szCs w:val="20"/>
              </w:rPr>
              <w:t>Historical</w:t>
            </w:r>
            <w:r>
              <w:rPr>
                <w:rFonts w:ascii="Arial" w:hAnsi="Arial" w:cs="Arial"/>
                <w:b/>
                <w:sz w:val="20"/>
                <w:szCs w:val="20"/>
              </w:rPr>
              <w:t xml:space="preserve"> (over 6 months)</w:t>
            </w:r>
          </w:p>
        </w:tc>
        <w:tc>
          <w:tcPr>
            <w:tcW w:w="1240" w:type="dxa"/>
            <w:shd w:val="clear" w:color="auto" w:fill="CCCCFF"/>
          </w:tcPr>
          <w:p w14:paraId="05E3717C" w14:textId="314B6F80" w:rsidR="00870F2D" w:rsidRDefault="00870F2D" w:rsidP="00870F2D">
            <w:r w:rsidRPr="00F35649">
              <w:rPr>
                <w:rFonts w:ascii="Arial" w:hAnsi="Arial" w:cs="Arial"/>
                <w:b/>
                <w:sz w:val="20"/>
                <w:szCs w:val="20"/>
              </w:rPr>
              <w:t>Unknown</w:t>
            </w:r>
          </w:p>
        </w:tc>
      </w:tr>
      <w:tr w:rsidR="00870F2D" w14:paraId="6012DF2D" w14:textId="77777777" w:rsidTr="00870F2D">
        <w:tc>
          <w:tcPr>
            <w:tcW w:w="8075" w:type="dxa"/>
          </w:tcPr>
          <w:p w14:paraId="75C3E99B" w14:textId="1B2BBCB5" w:rsidR="00870F2D" w:rsidRPr="00A71E16" w:rsidRDefault="00870F2D" w:rsidP="00263BC2">
            <w:pPr>
              <w:pStyle w:val="ListParagraph"/>
              <w:numPr>
                <w:ilvl w:val="0"/>
                <w:numId w:val="10"/>
              </w:numPr>
              <w:rPr>
                <w:rFonts w:ascii="Arial" w:hAnsi="Arial" w:cs="Arial"/>
                <w:sz w:val="20"/>
                <w:szCs w:val="20"/>
              </w:rPr>
            </w:pPr>
            <w:r w:rsidRPr="00A71E16">
              <w:rPr>
                <w:rFonts w:ascii="Arial" w:hAnsi="Arial" w:cs="Arial"/>
                <w:color w:val="000000"/>
                <w:sz w:val="20"/>
                <w:szCs w:val="20"/>
              </w:rPr>
              <w:t>Entering / leaving vehicles driven by unknown adults</w:t>
            </w:r>
            <w:r w:rsidRPr="00A71E16">
              <w:rPr>
                <w:rFonts w:ascii="Arial" w:hAnsi="Arial" w:cs="Arial"/>
                <w:sz w:val="20"/>
                <w:szCs w:val="20"/>
              </w:rPr>
              <w:t xml:space="preserve"> </w:t>
            </w:r>
          </w:p>
        </w:tc>
        <w:tc>
          <w:tcPr>
            <w:tcW w:w="4111" w:type="dxa"/>
          </w:tcPr>
          <w:p w14:paraId="77E5C3EF" w14:textId="77777777" w:rsidR="00870F2D" w:rsidRDefault="00870F2D" w:rsidP="00870F2D"/>
        </w:tc>
        <w:tc>
          <w:tcPr>
            <w:tcW w:w="1276" w:type="dxa"/>
          </w:tcPr>
          <w:p w14:paraId="449AB178" w14:textId="77777777" w:rsidR="00870F2D" w:rsidRDefault="00870F2D" w:rsidP="00870F2D"/>
        </w:tc>
        <w:tc>
          <w:tcPr>
            <w:tcW w:w="1275" w:type="dxa"/>
          </w:tcPr>
          <w:p w14:paraId="7D9715FE" w14:textId="77777777" w:rsidR="00870F2D" w:rsidRDefault="00870F2D" w:rsidP="00870F2D"/>
        </w:tc>
        <w:tc>
          <w:tcPr>
            <w:tcW w:w="1240" w:type="dxa"/>
          </w:tcPr>
          <w:p w14:paraId="2833A377" w14:textId="77777777" w:rsidR="00870F2D" w:rsidRDefault="00870F2D" w:rsidP="00870F2D"/>
        </w:tc>
      </w:tr>
      <w:tr w:rsidR="00870F2D" w14:paraId="0C7F11CC" w14:textId="77777777" w:rsidTr="00870F2D">
        <w:tc>
          <w:tcPr>
            <w:tcW w:w="8075" w:type="dxa"/>
          </w:tcPr>
          <w:p w14:paraId="4F089E1C" w14:textId="77F33182" w:rsidR="00870F2D" w:rsidRPr="00A71E16" w:rsidRDefault="00870F2D" w:rsidP="00263BC2">
            <w:pPr>
              <w:pStyle w:val="ListParagraph"/>
              <w:numPr>
                <w:ilvl w:val="0"/>
                <w:numId w:val="10"/>
              </w:numPr>
              <w:rPr>
                <w:rFonts w:ascii="Arial" w:hAnsi="Arial" w:cs="Arial"/>
                <w:sz w:val="20"/>
                <w:szCs w:val="20"/>
              </w:rPr>
            </w:pPr>
            <w:r w:rsidRPr="00A71E16">
              <w:rPr>
                <w:rFonts w:ascii="Arial" w:hAnsi="Arial" w:cs="Arial"/>
                <w:sz w:val="20"/>
                <w:szCs w:val="20"/>
              </w:rPr>
              <w:t xml:space="preserve">Unexplained physical injuries and/or refusal to seek/receive medical treatment.  </w:t>
            </w:r>
          </w:p>
        </w:tc>
        <w:tc>
          <w:tcPr>
            <w:tcW w:w="4111" w:type="dxa"/>
          </w:tcPr>
          <w:p w14:paraId="18A66D11" w14:textId="77777777" w:rsidR="00870F2D" w:rsidRDefault="00870F2D" w:rsidP="00870F2D"/>
        </w:tc>
        <w:tc>
          <w:tcPr>
            <w:tcW w:w="1276" w:type="dxa"/>
          </w:tcPr>
          <w:p w14:paraId="43B2F74C" w14:textId="77777777" w:rsidR="00870F2D" w:rsidRDefault="00870F2D" w:rsidP="00870F2D"/>
        </w:tc>
        <w:tc>
          <w:tcPr>
            <w:tcW w:w="1275" w:type="dxa"/>
          </w:tcPr>
          <w:p w14:paraId="43C5FB72" w14:textId="77777777" w:rsidR="00870F2D" w:rsidRDefault="00870F2D" w:rsidP="00870F2D"/>
        </w:tc>
        <w:tc>
          <w:tcPr>
            <w:tcW w:w="1240" w:type="dxa"/>
          </w:tcPr>
          <w:p w14:paraId="1D4C2047" w14:textId="77777777" w:rsidR="00870F2D" w:rsidRDefault="00870F2D" w:rsidP="00870F2D"/>
        </w:tc>
      </w:tr>
      <w:tr w:rsidR="00870F2D" w14:paraId="711CF118" w14:textId="77777777" w:rsidTr="00870F2D">
        <w:tc>
          <w:tcPr>
            <w:tcW w:w="8075" w:type="dxa"/>
          </w:tcPr>
          <w:p w14:paraId="01DA75F6" w14:textId="47BF4C8D" w:rsidR="00870F2D" w:rsidRPr="00A71E16" w:rsidRDefault="00870F2D" w:rsidP="00263BC2">
            <w:pPr>
              <w:pStyle w:val="ListParagraph"/>
              <w:numPr>
                <w:ilvl w:val="0"/>
                <w:numId w:val="10"/>
              </w:numPr>
              <w:rPr>
                <w:rFonts w:ascii="Arial" w:hAnsi="Arial" w:cs="Arial"/>
                <w:sz w:val="20"/>
                <w:szCs w:val="20"/>
              </w:rPr>
            </w:pPr>
            <w:r w:rsidRPr="00A71E16">
              <w:rPr>
                <w:rFonts w:ascii="Arial" w:hAnsi="Arial" w:cs="Arial"/>
                <w:sz w:val="20"/>
                <w:szCs w:val="20"/>
              </w:rPr>
              <w:t>Association with taxi firms/takeaway owners (night-time economy) or gang members / criminal activity / organised crime that suggest child exploitation is a possibility.</w:t>
            </w:r>
          </w:p>
        </w:tc>
        <w:tc>
          <w:tcPr>
            <w:tcW w:w="4111" w:type="dxa"/>
          </w:tcPr>
          <w:p w14:paraId="34EC1058" w14:textId="77777777" w:rsidR="00870F2D" w:rsidRDefault="00870F2D" w:rsidP="00870F2D"/>
        </w:tc>
        <w:tc>
          <w:tcPr>
            <w:tcW w:w="1276" w:type="dxa"/>
          </w:tcPr>
          <w:p w14:paraId="5F3BDFBA" w14:textId="77777777" w:rsidR="00870F2D" w:rsidRDefault="00870F2D" w:rsidP="00870F2D"/>
        </w:tc>
        <w:tc>
          <w:tcPr>
            <w:tcW w:w="1275" w:type="dxa"/>
          </w:tcPr>
          <w:p w14:paraId="1702D8A9" w14:textId="77777777" w:rsidR="00870F2D" w:rsidRDefault="00870F2D" w:rsidP="00870F2D"/>
        </w:tc>
        <w:tc>
          <w:tcPr>
            <w:tcW w:w="1240" w:type="dxa"/>
          </w:tcPr>
          <w:p w14:paraId="633E890F" w14:textId="77777777" w:rsidR="00870F2D" w:rsidRDefault="00870F2D" w:rsidP="00870F2D"/>
        </w:tc>
      </w:tr>
      <w:tr w:rsidR="00870F2D" w14:paraId="57F86BD0" w14:textId="77777777" w:rsidTr="00870F2D">
        <w:tc>
          <w:tcPr>
            <w:tcW w:w="8075" w:type="dxa"/>
          </w:tcPr>
          <w:p w14:paraId="7E5A0E17" w14:textId="10E88EAC" w:rsidR="00870F2D" w:rsidRPr="00A71E16" w:rsidRDefault="00870F2D" w:rsidP="00263BC2">
            <w:pPr>
              <w:pStyle w:val="ListParagraph"/>
              <w:numPr>
                <w:ilvl w:val="0"/>
                <w:numId w:val="10"/>
              </w:numPr>
              <w:rPr>
                <w:rFonts w:ascii="Arial" w:hAnsi="Arial" w:cs="Arial"/>
                <w:sz w:val="20"/>
                <w:szCs w:val="20"/>
              </w:rPr>
            </w:pPr>
            <w:r w:rsidRPr="00A71E16">
              <w:rPr>
                <w:rFonts w:ascii="Arial" w:hAnsi="Arial" w:cs="Arial"/>
                <w:sz w:val="20"/>
                <w:szCs w:val="20"/>
              </w:rPr>
              <w:t>Found travelling out of Area – no legitimate reason identified</w:t>
            </w:r>
          </w:p>
        </w:tc>
        <w:tc>
          <w:tcPr>
            <w:tcW w:w="4111" w:type="dxa"/>
          </w:tcPr>
          <w:p w14:paraId="5FDB899B" w14:textId="77777777" w:rsidR="00870F2D" w:rsidRDefault="00870F2D" w:rsidP="00870F2D"/>
        </w:tc>
        <w:tc>
          <w:tcPr>
            <w:tcW w:w="1276" w:type="dxa"/>
          </w:tcPr>
          <w:p w14:paraId="043AE5E4" w14:textId="77777777" w:rsidR="00870F2D" w:rsidRDefault="00870F2D" w:rsidP="00870F2D"/>
        </w:tc>
        <w:tc>
          <w:tcPr>
            <w:tcW w:w="1275" w:type="dxa"/>
          </w:tcPr>
          <w:p w14:paraId="6292027D" w14:textId="77777777" w:rsidR="00870F2D" w:rsidRDefault="00870F2D" w:rsidP="00870F2D"/>
        </w:tc>
        <w:tc>
          <w:tcPr>
            <w:tcW w:w="1240" w:type="dxa"/>
          </w:tcPr>
          <w:p w14:paraId="16766B20" w14:textId="77777777" w:rsidR="00870F2D" w:rsidRDefault="00870F2D" w:rsidP="00870F2D"/>
        </w:tc>
      </w:tr>
      <w:tr w:rsidR="00870F2D" w14:paraId="26E0B50D" w14:textId="77777777" w:rsidTr="00870F2D">
        <w:tc>
          <w:tcPr>
            <w:tcW w:w="8075" w:type="dxa"/>
          </w:tcPr>
          <w:p w14:paraId="704CE573" w14:textId="44B620F8" w:rsidR="00870F2D" w:rsidRPr="00A71E16" w:rsidRDefault="00870F2D" w:rsidP="00263BC2">
            <w:pPr>
              <w:pStyle w:val="ListParagraph"/>
              <w:numPr>
                <w:ilvl w:val="0"/>
                <w:numId w:val="10"/>
              </w:numPr>
              <w:rPr>
                <w:rFonts w:ascii="Arial" w:hAnsi="Arial" w:cs="Arial"/>
                <w:sz w:val="20"/>
                <w:szCs w:val="20"/>
              </w:rPr>
            </w:pPr>
            <w:r w:rsidRPr="00A71E16">
              <w:rPr>
                <w:rFonts w:ascii="Arial" w:hAnsi="Arial" w:cs="Arial"/>
                <w:sz w:val="20"/>
                <w:szCs w:val="20"/>
              </w:rPr>
              <w:t>Multiple mobiles/changing phones frequently</w:t>
            </w:r>
            <w:proofErr w:type="gramStart"/>
            <w:r w:rsidRPr="00A71E16">
              <w:rPr>
                <w:rFonts w:ascii="Arial" w:hAnsi="Arial" w:cs="Arial"/>
                <w:sz w:val="20"/>
                <w:szCs w:val="20"/>
              </w:rPr>
              <w:t>-  or</w:t>
            </w:r>
            <w:proofErr w:type="gramEnd"/>
            <w:r w:rsidRPr="00A71E16">
              <w:rPr>
                <w:rFonts w:ascii="Arial" w:hAnsi="Arial" w:cs="Arial"/>
                <w:sz w:val="20"/>
                <w:szCs w:val="20"/>
              </w:rPr>
              <w:t xml:space="preserve"> having more sim cards, receiving  multiple callers or more texts/pings than usual / change of behaviour around the phone – consider what is usual phone use for a child of that age.</w:t>
            </w:r>
          </w:p>
        </w:tc>
        <w:tc>
          <w:tcPr>
            <w:tcW w:w="4111" w:type="dxa"/>
          </w:tcPr>
          <w:p w14:paraId="510B5347" w14:textId="77777777" w:rsidR="00870F2D" w:rsidRDefault="00870F2D" w:rsidP="00870F2D"/>
        </w:tc>
        <w:tc>
          <w:tcPr>
            <w:tcW w:w="1276" w:type="dxa"/>
          </w:tcPr>
          <w:p w14:paraId="3A86B737" w14:textId="77777777" w:rsidR="00870F2D" w:rsidRDefault="00870F2D" w:rsidP="00870F2D"/>
        </w:tc>
        <w:tc>
          <w:tcPr>
            <w:tcW w:w="1275" w:type="dxa"/>
          </w:tcPr>
          <w:p w14:paraId="5D2F8C73" w14:textId="77777777" w:rsidR="00870F2D" w:rsidRDefault="00870F2D" w:rsidP="00870F2D"/>
        </w:tc>
        <w:tc>
          <w:tcPr>
            <w:tcW w:w="1240" w:type="dxa"/>
          </w:tcPr>
          <w:p w14:paraId="042BFEF5" w14:textId="77777777" w:rsidR="00870F2D" w:rsidRDefault="00870F2D" w:rsidP="00870F2D"/>
        </w:tc>
      </w:tr>
      <w:tr w:rsidR="00870F2D" w14:paraId="0F00FDAF" w14:textId="77777777" w:rsidTr="00870F2D">
        <w:tc>
          <w:tcPr>
            <w:tcW w:w="8075" w:type="dxa"/>
          </w:tcPr>
          <w:p w14:paraId="158E8878" w14:textId="1A1BA4AF" w:rsidR="00870F2D" w:rsidRPr="00A71E16" w:rsidRDefault="00870F2D" w:rsidP="00263BC2">
            <w:pPr>
              <w:pStyle w:val="ListParagraph"/>
              <w:numPr>
                <w:ilvl w:val="0"/>
                <w:numId w:val="10"/>
              </w:numPr>
              <w:rPr>
                <w:rFonts w:ascii="Arial" w:hAnsi="Arial" w:cs="Arial"/>
                <w:sz w:val="20"/>
                <w:szCs w:val="20"/>
              </w:rPr>
            </w:pPr>
            <w:r w:rsidRPr="00A71E16">
              <w:rPr>
                <w:rFonts w:ascii="Arial" w:hAnsi="Arial" w:cs="Arial"/>
                <w:color w:val="000000" w:themeColor="text1"/>
                <w:sz w:val="20"/>
                <w:szCs w:val="20"/>
              </w:rPr>
              <w:t>Possession of hotel keys / cards or keys to unknown premises.</w:t>
            </w:r>
          </w:p>
        </w:tc>
        <w:tc>
          <w:tcPr>
            <w:tcW w:w="4111" w:type="dxa"/>
          </w:tcPr>
          <w:p w14:paraId="181627C8" w14:textId="77777777" w:rsidR="00870F2D" w:rsidRDefault="00870F2D" w:rsidP="00870F2D"/>
        </w:tc>
        <w:tc>
          <w:tcPr>
            <w:tcW w:w="1276" w:type="dxa"/>
          </w:tcPr>
          <w:p w14:paraId="2500E260" w14:textId="77777777" w:rsidR="00870F2D" w:rsidRDefault="00870F2D" w:rsidP="00870F2D"/>
        </w:tc>
        <w:tc>
          <w:tcPr>
            <w:tcW w:w="1275" w:type="dxa"/>
          </w:tcPr>
          <w:p w14:paraId="2DF931A0" w14:textId="77777777" w:rsidR="00870F2D" w:rsidRDefault="00870F2D" w:rsidP="00870F2D"/>
        </w:tc>
        <w:tc>
          <w:tcPr>
            <w:tcW w:w="1240" w:type="dxa"/>
          </w:tcPr>
          <w:p w14:paraId="4BF19C2B" w14:textId="77777777" w:rsidR="00870F2D" w:rsidRDefault="00870F2D" w:rsidP="00870F2D"/>
        </w:tc>
      </w:tr>
      <w:tr w:rsidR="00870F2D" w14:paraId="6C091F54" w14:textId="77777777" w:rsidTr="00870F2D">
        <w:tc>
          <w:tcPr>
            <w:tcW w:w="8075" w:type="dxa"/>
          </w:tcPr>
          <w:p w14:paraId="3410D0CE" w14:textId="31899834" w:rsidR="00870F2D" w:rsidRPr="00A71E16" w:rsidRDefault="00870F2D" w:rsidP="00263BC2">
            <w:pPr>
              <w:pStyle w:val="ListParagraph"/>
              <w:numPr>
                <w:ilvl w:val="0"/>
                <w:numId w:val="10"/>
              </w:numPr>
              <w:rPr>
                <w:rFonts w:ascii="Arial" w:hAnsi="Arial" w:cs="Arial"/>
                <w:sz w:val="20"/>
                <w:szCs w:val="20"/>
              </w:rPr>
            </w:pPr>
            <w:r w:rsidRPr="00A71E16">
              <w:rPr>
                <w:rFonts w:ascii="Arial" w:hAnsi="Arial" w:cs="Arial"/>
                <w:sz w:val="20"/>
                <w:szCs w:val="20"/>
              </w:rPr>
              <w:t>Refuses/scared to enter certain geographical areas</w:t>
            </w:r>
          </w:p>
        </w:tc>
        <w:tc>
          <w:tcPr>
            <w:tcW w:w="4111" w:type="dxa"/>
          </w:tcPr>
          <w:p w14:paraId="04274B74" w14:textId="77777777" w:rsidR="00870F2D" w:rsidRDefault="00870F2D" w:rsidP="00870F2D"/>
        </w:tc>
        <w:tc>
          <w:tcPr>
            <w:tcW w:w="1276" w:type="dxa"/>
          </w:tcPr>
          <w:p w14:paraId="728641BB" w14:textId="77777777" w:rsidR="00870F2D" w:rsidRDefault="00870F2D" w:rsidP="00870F2D"/>
        </w:tc>
        <w:tc>
          <w:tcPr>
            <w:tcW w:w="1275" w:type="dxa"/>
          </w:tcPr>
          <w:p w14:paraId="2394A3AA" w14:textId="77777777" w:rsidR="00870F2D" w:rsidRDefault="00870F2D" w:rsidP="00870F2D"/>
        </w:tc>
        <w:tc>
          <w:tcPr>
            <w:tcW w:w="1240" w:type="dxa"/>
          </w:tcPr>
          <w:p w14:paraId="185766A2" w14:textId="77777777" w:rsidR="00870F2D" w:rsidRDefault="00870F2D" w:rsidP="00870F2D"/>
        </w:tc>
      </w:tr>
      <w:tr w:rsidR="00870F2D" w14:paraId="07EE575F" w14:textId="77777777" w:rsidTr="00870F2D">
        <w:tc>
          <w:tcPr>
            <w:tcW w:w="8075" w:type="dxa"/>
          </w:tcPr>
          <w:p w14:paraId="25093902" w14:textId="06A0D970" w:rsidR="00870F2D" w:rsidRPr="00A71E16" w:rsidRDefault="00870F2D" w:rsidP="00263BC2">
            <w:pPr>
              <w:pStyle w:val="ListParagraph"/>
              <w:numPr>
                <w:ilvl w:val="0"/>
                <w:numId w:val="10"/>
              </w:numPr>
              <w:rPr>
                <w:rFonts w:ascii="Arial" w:hAnsi="Arial" w:cs="Arial"/>
                <w:sz w:val="20"/>
                <w:szCs w:val="20"/>
              </w:rPr>
            </w:pPr>
            <w:r w:rsidRPr="00A71E16">
              <w:rPr>
                <w:rFonts w:ascii="Arial" w:hAnsi="Arial" w:cs="Arial"/>
                <w:sz w:val="20"/>
                <w:szCs w:val="20"/>
              </w:rPr>
              <w:t>Expressing aggressive or intimidating views towards other groups of young people, some of whom may have been friends in the past</w:t>
            </w:r>
          </w:p>
        </w:tc>
        <w:tc>
          <w:tcPr>
            <w:tcW w:w="4111" w:type="dxa"/>
          </w:tcPr>
          <w:p w14:paraId="6DDCB7AC" w14:textId="77777777" w:rsidR="00870F2D" w:rsidRDefault="00870F2D" w:rsidP="00870F2D"/>
        </w:tc>
        <w:tc>
          <w:tcPr>
            <w:tcW w:w="1276" w:type="dxa"/>
          </w:tcPr>
          <w:p w14:paraId="477F394B" w14:textId="77777777" w:rsidR="00870F2D" w:rsidRDefault="00870F2D" w:rsidP="00870F2D"/>
        </w:tc>
        <w:tc>
          <w:tcPr>
            <w:tcW w:w="1275" w:type="dxa"/>
          </w:tcPr>
          <w:p w14:paraId="76C5DD2A" w14:textId="77777777" w:rsidR="00870F2D" w:rsidRDefault="00870F2D" w:rsidP="00870F2D"/>
        </w:tc>
        <w:tc>
          <w:tcPr>
            <w:tcW w:w="1240" w:type="dxa"/>
          </w:tcPr>
          <w:p w14:paraId="1FC29C2E" w14:textId="77777777" w:rsidR="00870F2D" w:rsidRDefault="00870F2D" w:rsidP="00870F2D"/>
        </w:tc>
      </w:tr>
      <w:tr w:rsidR="00870F2D" w14:paraId="56A88F82" w14:textId="77777777" w:rsidTr="00870F2D">
        <w:tc>
          <w:tcPr>
            <w:tcW w:w="8075" w:type="dxa"/>
          </w:tcPr>
          <w:p w14:paraId="4B2ED879" w14:textId="63C2494B" w:rsidR="00870F2D" w:rsidRPr="00A71E16" w:rsidRDefault="00870F2D" w:rsidP="00263BC2">
            <w:pPr>
              <w:pStyle w:val="ListParagraph"/>
              <w:numPr>
                <w:ilvl w:val="0"/>
                <w:numId w:val="10"/>
              </w:numPr>
              <w:rPr>
                <w:rFonts w:ascii="Arial" w:hAnsi="Arial" w:cs="Arial"/>
                <w:sz w:val="20"/>
                <w:szCs w:val="20"/>
              </w:rPr>
            </w:pPr>
            <w:r w:rsidRPr="00A71E16">
              <w:rPr>
                <w:rFonts w:ascii="Arial" w:hAnsi="Arial" w:cs="Arial"/>
                <w:color w:val="000000" w:themeColor="text1"/>
                <w:sz w:val="20"/>
                <w:szCs w:val="20"/>
              </w:rPr>
              <w:t>Minimising or retracting statements of harm/assault made to Police / Professionals</w:t>
            </w:r>
          </w:p>
        </w:tc>
        <w:tc>
          <w:tcPr>
            <w:tcW w:w="4111" w:type="dxa"/>
          </w:tcPr>
          <w:p w14:paraId="5F3381A8" w14:textId="77777777" w:rsidR="00870F2D" w:rsidRDefault="00870F2D" w:rsidP="00870F2D"/>
        </w:tc>
        <w:tc>
          <w:tcPr>
            <w:tcW w:w="1276" w:type="dxa"/>
          </w:tcPr>
          <w:p w14:paraId="5601F2DB" w14:textId="77777777" w:rsidR="00870F2D" w:rsidRDefault="00870F2D" w:rsidP="00870F2D"/>
        </w:tc>
        <w:tc>
          <w:tcPr>
            <w:tcW w:w="1275" w:type="dxa"/>
          </w:tcPr>
          <w:p w14:paraId="23CE99D2" w14:textId="77777777" w:rsidR="00870F2D" w:rsidRDefault="00870F2D" w:rsidP="00870F2D"/>
        </w:tc>
        <w:tc>
          <w:tcPr>
            <w:tcW w:w="1240" w:type="dxa"/>
          </w:tcPr>
          <w:p w14:paraId="47EFD419" w14:textId="77777777" w:rsidR="00870F2D" w:rsidRDefault="00870F2D" w:rsidP="00870F2D"/>
        </w:tc>
      </w:tr>
      <w:tr w:rsidR="00870F2D" w14:paraId="7FEB5697" w14:textId="77777777" w:rsidTr="00870F2D">
        <w:tc>
          <w:tcPr>
            <w:tcW w:w="8075" w:type="dxa"/>
          </w:tcPr>
          <w:p w14:paraId="172A298A" w14:textId="2F82B783" w:rsidR="00870F2D" w:rsidRPr="00A71E16" w:rsidRDefault="00870F2D" w:rsidP="00263BC2">
            <w:pPr>
              <w:pStyle w:val="ListParagraph"/>
              <w:numPr>
                <w:ilvl w:val="0"/>
                <w:numId w:val="10"/>
              </w:numPr>
              <w:rPr>
                <w:rFonts w:ascii="Arial" w:hAnsi="Arial" w:cs="Arial"/>
                <w:sz w:val="20"/>
                <w:szCs w:val="20"/>
              </w:rPr>
            </w:pPr>
            <w:r w:rsidRPr="00A71E16">
              <w:rPr>
                <w:rFonts w:ascii="Arial" w:hAnsi="Arial" w:cs="Arial"/>
                <w:color w:val="000000" w:themeColor="text1"/>
                <w:sz w:val="20"/>
                <w:szCs w:val="20"/>
              </w:rPr>
              <w:t>Driving vehicles (underage) either alone or with other young people or adults</w:t>
            </w:r>
            <w:r w:rsidRPr="00A71E16">
              <w:rPr>
                <w:rFonts w:ascii="Arial" w:hAnsi="Arial" w:cs="Arial"/>
                <w:sz w:val="20"/>
                <w:szCs w:val="20"/>
              </w:rPr>
              <w:t xml:space="preserve"> </w:t>
            </w:r>
          </w:p>
        </w:tc>
        <w:tc>
          <w:tcPr>
            <w:tcW w:w="4111" w:type="dxa"/>
          </w:tcPr>
          <w:p w14:paraId="478847BB" w14:textId="77777777" w:rsidR="00870F2D" w:rsidRDefault="00870F2D" w:rsidP="00870F2D"/>
        </w:tc>
        <w:tc>
          <w:tcPr>
            <w:tcW w:w="1276" w:type="dxa"/>
          </w:tcPr>
          <w:p w14:paraId="5234BE67" w14:textId="77777777" w:rsidR="00870F2D" w:rsidRDefault="00870F2D" w:rsidP="00870F2D"/>
        </w:tc>
        <w:tc>
          <w:tcPr>
            <w:tcW w:w="1275" w:type="dxa"/>
          </w:tcPr>
          <w:p w14:paraId="4C795DB8" w14:textId="77777777" w:rsidR="00870F2D" w:rsidRDefault="00870F2D" w:rsidP="00870F2D"/>
        </w:tc>
        <w:tc>
          <w:tcPr>
            <w:tcW w:w="1240" w:type="dxa"/>
          </w:tcPr>
          <w:p w14:paraId="670D2FB0" w14:textId="77777777" w:rsidR="00870F2D" w:rsidRDefault="00870F2D" w:rsidP="00870F2D"/>
        </w:tc>
      </w:tr>
      <w:tr w:rsidR="00870F2D" w14:paraId="0DF449DB" w14:textId="77777777" w:rsidTr="00870F2D">
        <w:tc>
          <w:tcPr>
            <w:tcW w:w="8075" w:type="dxa"/>
          </w:tcPr>
          <w:p w14:paraId="10481F76" w14:textId="44C6DA55" w:rsidR="00870F2D" w:rsidRPr="00A71E16" w:rsidRDefault="00870F2D" w:rsidP="00263BC2">
            <w:pPr>
              <w:pStyle w:val="ListParagraph"/>
              <w:numPr>
                <w:ilvl w:val="0"/>
                <w:numId w:val="10"/>
              </w:numPr>
              <w:rPr>
                <w:rFonts w:ascii="Arial" w:hAnsi="Arial" w:cs="Arial"/>
                <w:sz w:val="20"/>
                <w:szCs w:val="20"/>
              </w:rPr>
            </w:pPr>
            <w:r w:rsidRPr="00A71E16">
              <w:rPr>
                <w:rFonts w:ascii="Arial" w:hAnsi="Arial" w:cs="Arial"/>
                <w:color w:val="000000" w:themeColor="text1"/>
                <w:sz w:val="20"/>
                <w:szCs w:val="20"/>
              </w:rPr>
              <w:t>Information to suggest that child is involved in or has been present during a theft of motor vehicle / motorbike / scooter / quad bike</w:t>
            </w:r>
          </w:p>
        </w:tc>
        <w:tc>
          <w:tcPr>
            <w:tcW w:w="4111" w:type="dxa"/>
          </w:tcPr>
          <w:p w14:paraId="39EBA498" w14:textId="77777777" w:rsidR="00870F2D" w:rsidRDefault="00870F2D" w:rsidP="00870F2D"/>
        </w:tc>
        <w:tc>
          <w:tcPr>
            <w:tcW w:w="1276" w:type="dxa"/>
          </w:tcPr>
          <w:p w14:paraId="201633F0" w14:textId="77777777" w:rsidR="00870F2D" w:rsidRDefault="00870F2D" w:rsidP="00870F2D"/>
        </w:tc>
        <w:tc>
          <w:tcPr>
            <w:tcW w:w="1275" w:type="dxa"/>
          </w:tcPr>
          <w:p w14:paraId="0ED33410" w14:textId="77777777" w:rsidR="00870F2D" w:rsidRDefault="00870F2D" w:rsidP="00870F2D"/>
        </w:tc>
        <w:tc>
          <w:tcPr>
            <w:tcW w:w="1240" w:type="dxa"/>
          </w:tcPr>
          <w:p w14:paraId="5781144A" w14:textId="77777777" w:rsidR="00870F2D" w:rsidRDefault="00870F2D" w:rsidP="00870F2D"/>
        </w:tc>
      </w:tr>
      <w:tr w:rsidR="00870F2D" w14:paraId="3D5805DA" w14:textId="77777777" w:rsidTr="00870F2D">
        <w:tc>
          <w:tcPr>
            <w:tcW w:w="8075" w:type="dxa"/>
          </w:tcPr>
          <w:p w14:paraId="5F39F25E" w14:textId="1BB2BC22" w:rsidR="00870F2D" w:rsidRPr="00A71E16" w:rsidRDefault="00870F2D" w:rsidP="00263BC2">
            <w:pPr>
              <w:pStyle w:val="ListParagraph"/>
              <w:numPr>
                <w:ilvl w:val="0"/>
                <w:numId w:val="10"/>
              </w:numPr>
              <w:rPr>
                <w:rFonts w:ascii="Arial" w:hAnsi="Arial" w:cs="Arial"/>
                <w:sz w:val="20"/>
                <w:szCs w:val="20"/>
              </w:rPr>
            </w:pPr>
            <w:r w:rsidRPr="00A71E16">
              <w:rPr>
                <w:rFonts w:ascii="Arial" w:hAnsi="Arial" w:cs="Arial"/>
                <w:sz w:val="20"/>
                <w:szCs w:val="20"/>
              </w:rPr>
              <w:t>Found with drugs concealed internally in any body part (plugging)</w:t>
            </w:r>
          </w:p>
        </w:tc>
        <w:tc>
          <w:tcPr>
            <w:tcW w:w="4111" w:type="dxa"/>
          </w:tcPr>
          <w:p w14:paraId="4D13E7B3" w14:textId="77777777" w:rsidR="00870F2D" w:rsidRDefault="00870F2D" w:rsidP="00870F2D"/>
        </w:tc>
        <w:tc>
          <w:tcPr>
            <w:tcW w:w="1276" w:type="dxa"/>
          </w:tcPr>
          <w:p w14:paraId="0FAC98EB" w14:textId="77777777" w:rsidR="00870F2D" w:rsidRDefault="00870F2D" w:rsidP="00870F2D"/>
        </w:tc>
        <w:tc>
          <w:tcPr>
            <w:tcW w:w="1275" w:type="dxa"/>
          </w:tcPr>
          <w:p w14:paraId="6B732F82" w14:textId="77777777" w:rsidR="00870F2D" w:rsidRDefault="00870F2D" w:rsidP="00870F2D"/>
        </w:tc>
        <w:tc>
          <w:tcPr>
            <w:tcW w:w="1240" w:type="dxa"/>
          </w:tcPr>
          <w:p w14:paraId="3CF27AA6" w14:textId="77777777" w:rsidR="00870F2D" w:rsidRDefault="00870F2D" w:rsidP="00870F2D"/>
        </w:tc>
      </w:tr>
      <w:tr w:rsidR="00870F2D" w14:paraId="34BC3AFF" w14:textId="77777777" w:rsidTr="00870F2D">
        <w:tc>
          <w:tcPr>
            <w:tcW w:w="8075" w:type="dxa"/>
          </w:tcPr>
          <w:p w14:paraId="1F008B17" w14:textId="5CA97343" w:rsidR="00870F2D" w:rsidRPr="00A71E16" w:rsidRDefault="00870F2D" w:rsidP="00263BC2">
            <w:pPr>
              <w:pStyle w:val="ListParagraph"/>
              <w:numPr>
                <w:ilvl w:val="0"/>
                <w:numId w:val="10"/>
              </w:numPr>
              <w:rPr>
                <w:rFonts w:ascii="Arial" w:hAnsi="Arial" w:cs="Arial"/>
                <w:sz w:val="20"/>
                <w:szCs w:val="20"/>
              </w:rPr>
            </w:pPr>
            <w:r w:rsidRPr="00A71E16">
              <w:rPr>
                <w:rFonts w:ascii="Arial" w:hAnsi="Arial" w:cs="Arial"/>
                <w:color w:val="000000"/>
                <w:sz w:val="20"/>
                <w:szCs w:val="20"/>
              </w:rPr>
              <w:t xml:space="preserve">Child having sex where there is </w:t>
            </w:r>
            <w:r w:rsidR="00FB0224" w:rsidRPr="00A71E16">
              <w:rPr>
                <w:rFonts w:ascii="Arial" w:hAnsi="Arial" w:cs="Arial"/>
                <w:color w:val="000000"/>
                <w:sz w:val="20"/>
                <w:szCs w:val="20"/>
              </w:rPr>
              <w:t xml:space="preserve">coercion </w:t>
            </w:r>
            <w:r w:rsidR="00FB0224">
              <w:rPr>
                <w:rFonts w:ascii="Arial" w:hAnsi="Arial" w:cs="Arial"/>
                <w:color w:val="000000"/>
                <w:sz w:val="20"/>
                <w:szCs w:val="20"/>
              </w:rPr>
              <w:t xml:space="preserve">or where </w:t>
            </w:r>
            <w:r w:rsidRPr="00A71E16">
              <w:rPr>
                <w:rFonts w:ascii="Arial" w:hAnsi="Arial" w:cs="Arial"/>
                <w:color w:val="000000"/>
                <w:sz w:val="20"/>
                <w:szCs w:val="20"/>
              </w:rPr>
              <w:t>exchange / reward</w:t>
            </w:r>
            <w:r w:rsidR="00FB0224">
              <w:rPr>
                <w:rFonts w:ascii="Arial" w:hAnsi="Arial" w:cs="Arial"/>
                <w:color w:val="000000"/>
                <w:sz w:val="20"/>
                <w:szCs w:val="20"/>
              </w:rPr>
              <w:t xml:space="preserve"> is</w:t>
            </w:r>
            <w:r w:rsidRPr="00A71E16">
              <w:rPr>
                <w:rFonts w:ascii="Arial" w:hAnsi="Arial" w:cs="Arial"/>
                <w:color w:val="000000"/>
                <w:sz w:val="20"/>
                <w:szCs w:val="20"/>
              </w:rPr>
              <w:t xml:space="preserve"> involved. </w:t>
            </w:r>
          </w:p>
        </w:tc>
        <w:tc>
          <w:tcPr>
            <w:tcW w:w="4111" w:type="dxa"/>
          </w:tcPr>
          <w:p w14:paraId="72E4B144" w14:textId="77777777" w:rsidR="00870F2D" w:rsidRDefault="00870F2D" w:rsidP="00870F2D"/>
        </w:tc>
        <w:tc>
          <w:tcPr>
            <w:tcW w:w="1276" w:type="dxa"/>
          </w:tcPr>
          <w:p w14:paraId="4A717B95" w14:textId="77777777" w:rsidR="00870F2D" w:rsidRDefault="00870F2D" w:rsidP="00870F2D"/>
        </w:tc>
        <w:tc>
          <w:tcPr>
            <w:tcW w:w="1275" w:type="dxa"/>
          </w:tcPr>
          <w:p w14:paraId="7E9EE2F5" w14:textId="77777777" w:rsidR="00870F2D" w:rsidRDefault="00870F2D" w:rsidP="00870F2D"/>
        </w:tc>
        <w:tc>
          <w:tcPr>
            <w:tcW w:w="1240" w:type="dxa"/>
          </w:tcPr>
          <w:p w14:paraId="3075DD6C" w14:textId="77777777" w:rsidR="00870F2D" w:rsidRDefault="00870F2D" w:rsidP="00870F2D"/>
        </w:tc>
      </w:tr>
      <w:tr w:rsidR="00870F2D" w14:paraId="42ECEABF" w14:textId="77777777" w:rsidTr="00870F2D">
        <w:tc>
          <w:tcPr>
            <w:tcW w:w="8075" w:type="dxa"/>
          </w:tcPr>
          <w:p w14:paraId="07CE4C88" w14:textId="0E767FB7" w:rsidR="00870F2D" w:rsidRPr="00A71E16" w:rsidRDefault="00870F2D" w:rsidP="00263BC2">
            <w:pPr>
              <w:pStyle w:val="ListParagraph"/>
              <w:numPr>
                <w:ilvl w:val="0"/>
                <w:numId w:val="10"/>
              </w:numPr>
              <w:rPr>
                <w:rFonts w:ascii="Arial" w:hAnsi="Arial" w:cs="Arial"/>
                <w:sz w:val="20"/>
                <w:szCs w:val="20"/>
              </w:rPr>
            </w:pPr>
            <w:r w:rsidRPr="00A71E16">
              <w:rPr>
                <w:rFonts w:ascii="Arial" w:hAnsi="Arial" w:cs="Arial"/>
                <w:sz w:val="20"/>
                <w:szCs w:val="20"/>
              </w:rPr>
              <w:t>Possession with intent to supply Class A drugs</w:t>
            </w:r>
          </w:p>
        </w:tc>
        <w:tc>
          <w:tcPr>
            <w:tcW w:w="4111" w:type="dxa"/>
          </w:tcPr>
          <w:p w14:paraId="105AB9BA" w14:textId="77777777" w:rsidR="00870F2D" w:rsidRDefault="00870F2D" w:rsidP="00870F2D"/>
        </w:tc>
        <w:tc>
          <w:tcPr>
            <w:tcW w:w="1276" w:type="dxa"/>
          </w:tcPr>
          <w:p w14:paraId="0393D084" w14:textId="77777777" w:rsidR="00870F2D" w:rsidRDefault="00870F2D" w:rsidP="00870F2D"/>
        </w:tc>
        <w:tc>
          <w:tcPr>
            <w:tcW w:w="1275" w:type="dxa"/>
          </w:tcPr>
          <w:p w14:paraId="58B3176B" w14:textId="77777777" w:rsidR="00870F2D" w:rsidRDefault="00870F2D" w:rsidP="00870F2D"/>
        </w:tc>
        <w:tc>
          <w:tcPr>
            <w:tcW w:w="1240" w:type="dxa"/>
          </w:tcPr>
          <w:p w14:paraId="699637F0" w14:textId="77777777" w:rsidR="00870F2D" w:rsidRDefault="00870F2D" w:rsidP="00870F2D"/>
        </w:tc>
      </w:tr>
      <w:tr w:rsidR="00870F2D" w14:paraId="53D12171" w14:textId="77777777" w:rsidTr="00870F2D">
        <w:tc>
          <w:tcPr>
            <w:tcW w:w="8075" w:type="dxa"/>
          </w:tcPr>
          <w:p w14:paraId="4D976442" w14:textId="730E4520" w:rsidR="00870F2D" w:rsidRPr="00A71E16" w:rsidRDefault="00870F2D" w:rsidP="00263BC2">
            <w:pPr>
              <w:pStyle w:val="ListParagraph"/>
              <w:numPr>
                <w:ilvl w:val="0"/>
                <w:numId w:val="10"/>
              </w:numPr>
              <w:rPr>
                <w:rFonts w:ascii="Arial" w:hAnsi="Arial" w:cs="Arial"/>
                <w:sz w:val="20"/>
                <w:szCs w:val="20"/>
              </w:rPr>
            </w:pPr>
            <w:r w:rsidRPr="00A71E16">
              <w:rPr>
                <w:rFonts w:ascii="Arial" w:hAnsi="Arial" w:cs="Arial"/>
                <w:sz w:val="20"/>
                <w:szCs w:val="20"/>
              </w:rPr>
              <w:lastRenderedPageBreak/>
              <w:t>Possession with intent to supply Cannabis or other illicit substances</w:t>
            </w:r>
          </w:p>
        </w:tc>
        <w:tc>
          <w:tcPr>
            <w:tcW w:w="4111" w:type="dxa"/>
          </w:tcPr>
          <w:p w14:paraId="43EE0574" w14:textId="77777777" w:rsidR="00870F2D" w:rsidRDefault="00870F2D" w:rsidP="00870F2D"/>
        </w:tc>
        <w:tc>
          <w:tcPr>
            <w:tcW w:w="1276" w:type="dxa"/>
          </w:tcPr>
          <w:p w14:paraId="1D5405F0" w14:textId="77777777" w:rsidR="00870F2D" w:rsidRDefault="00870F2D" w:rsidP="00870F2D"/>
        </w:tc>
        <w:tc>
          <w:tcPr>
            <w:tcW w:w="1275" w:type="dxa"/>
          </w:tcPr>
          <w:p w14:paraId="3B749703" w14:textId="77777777" w:rsidR="00870F2D" w:rsidRDefault="00870F2D" w:rsidP="00870F2D"/>
        </w:tc>
        <w:tc>
          <w:tcPr>
            <w:tcW w:w="1240" w:type="dxa"/>
          </w:tcPr>
          <w:p w14:paraId="02D22B3B" w14:textId="77777777" w:rsidR="00870F2D" w:rsidRDefault="00870F2D" w:rsidP="00870F2D"/>
        </w:tc>
      </w:tr>
      <w:tr w:rsidR="00870F2D" w14:paraId="0CFEAE21" w14:textId="77777777" w:rsidTr="00870F2D">
        <w:tc>
          <w:tcPr>
            <w:tcW w:w="8075" w:type="dxa"/>
          </w:tcPr>
          <w:p w14:paraId="5E13E4D3" w14:textId="057EDEEE" w:rsidR="00870F2D" w:rsidRPr="00A71E16" w:rsidRDefault="00870F2D" w:rsidP="00263BC2">
            <w:pPr>
              <w:pStyle w:val="ListParagraph"/>
              <w:numPr>
                <w:ilvl w:val="0"/>
                <w:numId w:val="10"/>
              </w:numPr>
              <w:rPr>
                <w:rFonts w:ascii="Arial" w:hAnsi="Arial" w:cs="Arial"/>
                <w:sz w:val="20"/>
                <w:szCs w:val="20"/>
              </w:rPr>
            </w:pPr>
            <w:r w:rsidRPr="00A71E16">
              <w:rPr>
                <w:rFonts w:ascii="Arial" w:hAnsi="Arial" w:cs="Arial"/>
                <w:sz w:val="20"/>
                <w:szCs w:val="20"/>
              </w:rPr>
              <w:t>Received parcels from abroad, addressed to unknown people.</w:t>
            </w:r>
          </w:p>
        </w:tc>
        <w:tc>
          <w:tcPr>
            <w:tcW w:w="4111" w:type="dxa"/>
          </w:tcPr>
          <w:p w14:paraId="3C3E6C7C" w14:textId="77777777" w:rsidR="00870F2D" w:rsidRDefault="00870F2D" w:rsidP="00870F2D"/>
        </w:tc>
        <w:tc>
          <w:tcPr>
            <w:tcW w:w="1276" w:type="dxa"/>
          </w:tcPr>
          <w:p w14:paraId="41D4B839" w14:textId="77777777" w:rsidR="00870F2D" w:rsidRDefault="00870F2D" w:rsidP="00870F2D"/>
        </w:tc>
        <w:tc>
          <w:tcPr>
            <w:tcW w:w="1275" w:type="dxa"/>
          </w:tcPr>
          <w:p w14:paraId="18AC411F" w14:textId="77777777" w:rsidR="00870F2D" w:rsidRDefault="00870F2D" w:rsidP="00870F2D"/>
        </w:tc>
        <w:tc>
          <w:tcPr>
            <w:tcW w:w="1240" w:type="dxa"/>
          </w:tcPr>
          <w:p w14:paraId="234AF0A5" w14:textId="77777777" w:rsidR="00870F2D" w:rsidRDefault="00870F2D" w:rsidP="00870F2D"/>
        </w:tc>
      </w:tr>
      <w:tr w:rsidR="00870F2D" w14:paraId="57876A91" w14:textId="77777777" w:rsidTr="00870F2D">
        <w:tc>
          <w:tcPr>
            <w:tcW w:w="8075" w:type="dxa"/>
          </w:tcPr>
          <w:p w14:paraId="1441BA24" w14:textId="6F3AFF24" w:rsidR="00870F2D" w:rsidRPr="00A71E16" w:rsidRDefault="00870F2D" w:rsidP="00263BC2">
            <w:pPr>
              <w:pStyle w:val="ListParagraph"/>
              <w:numPr>
                <w:ilvl w:val="0"/>
                <w:numId w:val="10"/>
              </w:numPr>
              <w:rPr>
                <w:rFonts w:ascii="Arial" w:hAnsi="Arial" w:cs="Arial"/>
                <w:sz w:val="20"/>
                <w:szCs w:val="20"/>
              </w:rPr>
            </w:pPr>
            <w:r w:rsidRPr="00A71E16">
              <w:rPr>
                <w:rFonts w:ascii="Arial" w:hAnsi="Arial" w:cs="Arial"/>
                <w:sz w:val="20"/>
                <w:szCs w:val="20"/>
              </w:rPr>
              <w:t>Possession of a modified firearm</w:t>
            </w:r>
          </w:p>
        </w:tc>
        <w:tc>
          <w:tcPr>
            <w:tcW w:w="4111" w:type="dxa"/>
          </w:tcPr>
          <w:p w14:paraId="388EBE09" w14:textId="77777777" w:rsidR="00870F2D" w:rsidRDefault="00870F2D" w:rsidP="00870F2D"/>
        </w:tc>
        <w:tc>
          <w:tcPr>
            <w:tcW w:w="1276" w:type="dxa"/>
          </w:tcPr>
          <w:p w14:paraId="571D39A2" w14:textId="77777777" w:rsidR="00870F2D" w:rsidRDefault="00870F2D" w:rsidP="00870F2D"/>
        </w:tc>
        <w:tc>
          <w:tcPr>
            <w:tcW w:w="1275" w:type="dxa"/>
          </w:tcPr>
          <w:p w14:paraId="1738D7F1" w14:textId="77777777" w:rsidR="00870F2D" w:rsidRDefault="00870F2D" w:rsidP="00870F2D"/>
        </w:tc>
        <w:tc>
          <w:tcPr>
            <w:tcW w:w="1240" w:type="dxa"/>
          </w:tcPr>
          <w:p w14:paraId="7AC0F517" w14:textId="77777777" w:rsidR="00870F2D" w:rsidRDefault="00870F2D" w:rsidP="00870F2D"/>
        </w:tc>
      </w:tr>
      <w:tr w:rsidR="00870F2D" w14:paraId="0B8CC831" w14:textId="77777777" w:rsidTr="00870F2D">
        <w:tc>
          <w:tcPr>
            <w:tcW w:w="8075" w:type="dxa"/>
          </w:tcPr>
          <w:p w14:paraId="41FDFADB" w14:textId="455AE823" w:rsidR="00870F2D" w:rsidRPr="00A71E16" w:rsidRDefault="00870F2D" w:rsidP="00263BC2">
            <w:pPr>
              <w:pStyle w:val="ListParagraph"/>
              <w:numPr>
                <w:ilvl w:val="0"/>
                <w:numId w:val="10"/>
              </w:numPr>
              <w:rPr>
                <w:rFonts w:ascii="Arial" w:hAnsi="Arial" w:cs="Arial"/>
                <w:sz w:val="20"/>
                <w:szCs w:val="20"/>
              </w:rPr>
            </w:pPr>
            <w:r w:rsidRPr="00A71E16">
              <w:rPr>
                <w:rFonts w:ascii="Arial" w:hAnsi="Arial" w:cs="Arial"/>
                <w:sz w:val="20"/>
                <w:szCs w:val="20"/>
              </w:rPr>
              <w:t>Child refusal to engage with ANY services offered</w:t>
            </w:r>
          </w:p>
        </w:tc>
        <w:tc>
          <w:tcPr>
            <w:tcW w:w="4111" w:type="dxa"/>
          </w:tcPr>
          <w:p w14:paraId="478D698B" w14:textId="77777777" w:rsidR="00870F2D" w:rsidRDefault="00870F2D" w:rsidP="00870F2D"/>
        </w:tc>
        <w:tc>
          <w:tcPr>
            <w:tcW w:w="1276" w:type="dxa"/>
          </w:tcPr>
          <w:p w14:paraId="1716C600" w14:textId="77777777" w:rsidR="00870F2D" w:rsidRDefault="00870F2D" w:rsidP="00870F2D"/>
        </w:tc>
        <w:tc>
          <w:tcPr>
            <w:tcW w:w="1275" w:type="dxa"/>
          </w:tcPr>
          <w:p w14:paraId="5FB6B2EF" w14:textId="77777777" w:rsidR="00870F2D" w:rsidRDefault="00870F2D" w:rsidP="00870F2D"/>
        </w:tc>
        <w:tc>
          <w:tcPr>
            <w:tcW w:w="1240" w:type="dxa"/>
          </w:tcPr>
          <w:p w14:paraId="7EFB58DB" w14:textId="77777777" w:rsidR="00870F2D" w:rsidRDefault="00870F2D" w:rsidP="00870F2D"/>
        </w:tc>
      </w:tr>
      <w:tr w:rsidR="00870F2D" w14:paraId="7D010BE1" w14:textId="77777777" w:rsidTr="00870F2D">
        <w:tc>
          <w:tcPr>
            <w:tcW w:w="8075" w:type="dxa"/>
          </w:tcPr>
          <w:p w14:paraId="5EE8EEDB" w14:textId="7DF8A358" w:rsidR="00870F2D" w:rsidRPr="00A71E16" w:rsidRDefault="00870F2D" w:rsidP="00263BC2">
            <w:pPr>
              <w:pStyle w:val="ListParagraph"/>
              <w:numPr>
                <w:ilvl w:val="0"/>
                <w:numId w:val="10"/>
              </w:numPr>
              <w:rPr>
                <w:rFonts w:ascii="Arial" w:hAnsi="Arial" w:cs="Arial"/>
                <w:sz w:val="20"/>
                <w:szCs w:val="20"/>
              </w:rPr>
            </w:pPr>
            <w:r w:rsidRPr="00A71E16">
              <w:rPr>
                <w:rFonts w:ascii="Arial" w:hAnsi="Arial" w:cs="Arial"/>
                <w:sz w:val="20"/>
                <w:szCs w:val="20"/>
              </w:rPr>
              <w:t xml:space="preserve">Multiple STIs </w:t>
            </w:r>
            <w:r w:rsidR="00A31B8E">
              <w:rPr>
                <w:rFonts w:ascii="Arial" w:hAnsi="Arial" w:cs="Arial"/>
                <w:sz w:val="20"/>
                <w:szCs w:val="20"/>
              </w:rPr>
              <w:t xml:space="preserve">(sexually transmitted infections) </w:t>
            </w:r>
            <w:r w:rsidRPr="00A71E16">
              <w:rPr>
                <w:rFonts w:ascii="Arial" w:hAnsi="Arial" w:cs="Arial"/>
                <w:sz w:val="20"/>
                <w:szCs w:val="20"/>
              </w:rPr>
              <w:t>or terminations of pregnancies</w:t>
            </w:r>
          </w:p>
        </w:tc>
        <w:tc>
          <w:tcPr>
            <w:tcW w:w="4111" w:type="dxa"/>
          </w:tcPr>
          <w:p w14:paraId="29203854" w14:textId="77777777" w:rsidR="00870F2D" w:rsidRDefault="00870F2D" w:rsidP="00870F2D"/>
        </w:tc>
        <w:tc>
          <w:tcPr>
            <w:tcW w:w="1276" w:type="dxa"/>
          </w:tcPr>
          <w:p w14:paraId="541DB027" w14:textId="77777777" w:rsidR="00870F2D" w:rsidRDefault="00870F2D" w:rsidP="00870F2D"/>
        </w:tc>
        <w:tc>
          <w:tcPr>
            <w:tcW w:w="1275" w:type="dxa"/>
          </w:tcPr>
          <w:p w14:paraId="11FBA681" w14:textId="77777777" w:rsidR="00870F2D" w:rsidRDefault="00870F2D" w:rsidP="00870F2D"/>
        </w:tc>
        <w:tc>
          <w:tcPr>
            <w:tcW w:w="1240" w:type="dxa"/>
          </w:tcPr>
          <w:p w14:paraId="7E2F70A3" w14:textId="77777777" w:rsidR="00870F2D" w:rsidRDefault="00870F2D" w:rsidP="00870F2D"/>
        </w:tc>
      </w:tr>
      <w:tr w:rsidR="00870F2D" w14:paraId="06E4D706" w14:textId="77777777" w:rsidTr="00870F2D">
        <w:tc>
          <w:tcPr>
            <w:tcW w:w="8075" w:type="dxa"/>
          </w:tcPr>
          <w:p w14:paraId="237C4DFB" w14:textId="4929820D" w:rsidR="00870F2D" w:rsidRPr="00A71E16" w:rsidRDefault="00870F2D" w:rsidP="00263BC2">
            <w:pPr>
              <w:pStyle w:val="ListParagraph"/>
              <w:numPr>
                <w:ilvl w:val="0"/>
                <w:numId w:val="10"/>
              </w:numPr>
              <w:rPr>
                <w:rFonts w:ascii="Arial" w:hAnsi="Arial" w:cs="Arial"/>
                <w:sz w:val="20"/>
                <w:szCs w:val="20"/>
              </w:rPr>
            </w:pPr>
            <w:r w:rsidRPr="00A71E16">
              <w:rPr>
                <w:rFonts w:ascii="Arial" w:hAnsi="Arial" w:cs="Arial"/>
                <w:sz w:val="20"/>
                <w:szCs w:val="20"/>
              </w:rPr>
              <w:t xml:space="preserve">Possession of significant amount of unexplained cash (this can include unexplained money through bank transfer / </w:t>
            </w:r>
            <w:proofErr w:type="spellStart"/>
            <w:r w:rsidRPr="00A71E16">
              <w:rPr>
                <w:rFonts w:ascii="Arial" w:hAnsi="Arial" w:cs="Arial"/>
                <w:sz w:val="20"/>
                <w:szCs w:val="20"/>
              </w:rPr>
              <w:t>Paypal</w:t>
            </w:r>
            <w:proofErr w:type="spellEnd"/>
            <w:r w:rsidRPr="00A71E16">
              <w:rPr>
                <w:rFonts w:ascii="Arial" w:hAnsi="Arial" w:cs="Arial"/>
                <w:sz w:val="20"/>
                <w:szCs w:val="20"/>
              </w:rPr>
              <w:t xml:space="preserve"> etc)</w:t>
            </w:r>
          </w:p>
        </w:tc>
        <w:tc>
          <w:tcPr>
            <w:tcW w:w="4111" w:type="dxa"/>
          </w:tcPr>
          <w:p w14:paraId="72C84F0D" w14:textId="77777777" w:rsidR="00870F2D" w:rsidRDefault="00870F2D" w:rsidP="00870F2D"/>
        </w:tc>
        <w:tc>
          <w:tcPr>
            <w:tcW w:w="1276" w:type="dxa"/>
          </w:tcPr>
          <w:p w14:paraId="098DA0C2" w14:textId="77777777" w:rsidR="00870F2D" w:rsidRDefault="00870F2D" w:rsidP="00870F2D"/>
        </w:tc>
        <w:tc>
          <w:tcPr>
            <w:tcW w:w="1275" w:type="dxa"/>
          </w:tcPr>
          <w:p w14:paraId="195CEFD8" w14:textId="77777777" w:rsidR="00870F2D" w:rsidRDefault="00870F2D" w:rsidP="00870F2D"/>
        </w:tc>
        <w:tc>
          <w:tcPr>
            <w:tcW w:w="1240" w:type="dxa"/>
          </w:tcPr>
          <w:p w14:paraId="1D6A023E" w14:textId="77777777" w:rsidR="00870F2D" w:rsidRDefault="00870F2D" w:rsidP="00870F2D"/>
        </w:tc>
      </w:tr>
      <w:tr w:rsidR="00870F2D" w14:paraId="4B026CB3" w14:textId="77777777" w:rsidTr="00870F2D">
        <w:tc>
          <w:tcPr>
            <w:tcW w:w="8075" w:type="dxa"/>
          </w:tcPr>
          <w:p w14:paraId="5137C031" w14:textId="586F11CD" w:rsidR="00870F2D" w:rsidRPr="00A71E16" w:rsidRDefault="00870F2D" w:rsidP="00263BC2">
            <w:pPr>
              <w:pStyle w:val="ListParagraph"/>
              <w:numPr>
                <w:ilvl w:val="0"/>
                <w:numId w:val="10"/>
              </w:numPr>
              <w:rPr>
                <w:rFonts w:ascii="Arial" w:hAnsi="Arial" w:cs="Arial"/>
                <w:sz w:val="20"/>
                <w:szCs w:val="20"/>
              </w:rPr>
            </w:pPr>
            <w:r w:rsidRPr="00A71E16">
              <w:rPr>
                <w:rFonts w:ascii="Arial" w:hAnsi="Arial" w:cs="Arial"/>
                <w:sz w:val="20"/>
                <w:szCs w:val="20"/>
              </w:rPr>
              <w:t>Knowledge of towns or cities child/young person has no previous connection with</w:t>
            </w:r>
          </w:p>
        </w:tc>
        <w:tc>
          <w:tcPr>
            <w:tcW w:w="4111" w:type="dxa"/>
          </w:tcPr>
          <w:p w14:paraId="62D4EB92" w14:textId="77777777" w:rsidR="00870F2D" w:rsidRDefault="00870F2D" w:rsidP="00870F2D"/>
        </w:tc>
        <w:tc>
          <w:tcPr>
            <w:tcW w:w="1276" w:type="dxa"/>
          </w:tcPr>
          <w:p w14:paraId="1D5E1CBA" w14:textId="77777777" w:rsidR="00870F2D" w:rsidRDefault="00870F2D" w:rsidP="00870F2D"/>
        </w:tc>
        <w:tc>
          <w:tcPr>
            <w:tcW w:w="1275" w:type="dxa"/>
          </w:tcPr>
          <w:p w14:paraId="3E80D97F" w14:textId="77777777" w:rsidR="00870F2D" w:rsidRDefault="00870F2D" w:rsidP="00870F2D"/>
        </w:tc>
        <w:tc>
          <w:tcPr>
            <w:tcW w:w="1240" w:type="dxa"/>
          </w:tcPr>
          <w:p w14:paraId="7024B360" w14:textId="77777777" w:rsidR="00870F2D" w:rsidRDefault="00870F2D" w:rsidP="00870F2D"/>
        </w:tc>
      </w:tr>
      <w:tr w:rsidR="00263BC2" w14:paraId="61123743" w14:textId="77777777" w:rsidTr="002B47F0">
        <w:trPr>
          <w:trHeight w:val="845"/>
        </w:trPr>
        <w:tc>
          <w:tcPr>
            <w:tcW w:w="8075" w:type="dxa"/>
            <w:shd w:val="clear" w:color="auto" w:fill="CCCCFF"/>
          </w:tcPr>
          <w:p w14:paraId="66466F7E" w14:textId="10A5B244" w:rsidR="00263BC2" w:rsidRPr="00A71E16" w:rsidRDefault="00263BC2" w:rsidP="00263BC2">
            <w:pPr>
              <w:rPr>
                <w:rFonts w:ascii="Arial" w:hAnsi="Arial" w:cs="Arial"/>
                <w:sz w:val="20"/>
                <w:szCs w:val="20"/>
              </w:rPr>
            </w:pPr>
            <w:r w:rsidRPr="00A71E16">
              <w:rPr>
                <w:rFonts w:ascii="Arial" w:hAnsi="Arial" w:cs="Arial"/>
                <w:b/>
                <w:sz w:val="20"/>
                <w:szCs w:val="20"/>
              </w:rPr>
              <w:t>Moderate signs / indicators of Child Exploitation</w:t>
            </w:r>
          </w:p>
        </w:tc>
        <w:tc>
          <w:tcPr>
            <w:tcW w:w="4111" w:type="dxa"/>
            <w:shd w:val="clear" w:color="auto" w:fill="CCCCFF"/>
          </w:tcPr>
          <w:p w14:paraId="37301189" w14:textId="3FB48D6E" w:rsidR="00263BC2" w:rsidRDefault="00263BC2" w:rsidP="00263BC2">
            <w:r w:rsidRPr="00F35649">
              <w:rPr>
                <w:rFonts w:ascii="Arial" w:hAnsi="Arial" w:cs="Arial"/>
                <w:b/>
                <w:sz w:val="20"/>
                <w:szCs w:val="20"/>
              </w:rPr>
              <w:t>Yes</w:t>
            </w:r>
            <w:r>
              <w:rPr>
                <w:rFonts w:ascii="Arial" w:hAnsi="Arial" w:cs="Arial"/>
                <w:b/>
                <w:sz w:val="20"/>
                <w:szCs w:val="20"/>
              </w:rPr>
              <w:t xml:space="preserve"> (Please provide details and evidence)</w:t>
            </w:r>
          </w:p>
        </w:tc>
        <w:tc>
          <w:tcPr>
            <w:tcW w:w="1276" w:type="dxa"/>
            <w:shd w:val="clear" w:color="auto" w:fill="CCCCFF"/>
          </w:tcPr>
          <w:p w14:paraId="4A1D89AA" w14:textId="0CA28DAE" w:rsidR="00263BC2" w:rsidRDefault="00263BC2" w:rsidP="00263BC2">
            <w:r w:rsidRPr="00F35649">
              <w:rPr>
                <w:rFonts w:ascii="Arial" w:hAnsi="Arial" w:cs="Arial"/>
                <w:b/>
                <w:sz w:val="20"/>
                <w:szCs w:val="20"/>
              </w:rPr>
              <w:t>No</w:t>
            </w:r>
          </w:p>
        </w:tc>
        <w:tc>
          <w:tcPr>
            <w:tcW w:w="1275" w:type="dxa"/>
            <w:shd w:val="clear" w:color="auto" w:fill="CCCCFF"/>
          </w:tcPr>
          <w:p w14:paraId="6A3710E1" w14:textId="53220215" w:rsidR="00263BC2" w:rsidRDefault="00263BC2" w:rsidP="00263BC2">
            <w:r w:rsidRPr="00F35649">
              <w:rPr>
                <w:rFonts w:ascii="Arial" w:hAnsi="Arial" w:cs="Arial"/>
                <w:b/>
                <w:sz w:val="20"/>
                <w:szCs w:val="20"/>
              </w:rPr>
              <w:t>Historical</w:t>
            </w:r>
            <w:r>
              <w:rPr>
                <w:rFonts w:ascii="Arial" w:hAnsi="Arial" w:cs="Arial"/>
                <w:b/>
                <w:sz w:val="20"/>
                <w:szCs w:val="20"/>
              </w:rPr>
              <w:t xml:space="preserve"> (over 6 months)</w:t>
            </w:r>
          </w:p>
        </w:tc>
        <w:tc>
          <w:tcPr>
            <w:tcW w:w="1240" w:type="dxa"/>
            <w:shd w:val="clear" w:color="auto" w:fill="CCCCFF"/>
          </w:tcPr>
          <w:p w14:paraId="5D8F6493" w14:textId="5AB6D078" w:rsidR="00263BC2" w:rsidRDefault="00263BC2" w:rsidP="00263BC2">
            <w:r w:rsidRPr="00F35649">
              <w:rPr>
                <w:rFonts w:ascii="Arial" w:hAnsi="Arial" w:cs="Arial"/>
                <w:b/>
                <w:sz w:val="20"/>
                <w:szCs w:val="20"/>
              </w:rPr>
              <w:t>Unknown</w:t>
            </w:r>
          </w:p>
        </w:tc>
      </w:tr>
      <w:tr w:rsidR="00570FF3" w14:paraId="0A9CD5CA" w14:textId="77777777" w:rsidTr="00870F2D">
        <w:tc>
          <w:tcPr>
            <w:tcW w:w="8075" w:type="dxa"/>
          </w:tcPr>
          <w:p w14:paraId="7E42DF8B" w14:textId="75A5A9D3" w:rsidR="00570FF3" w:rsidRPr="00A71E16" w:rsidRDefault="00570FF3" w:rsidP="009D7C62">
            <w:pPr>
              <w:pStyle w:val="ListParagraph"/>
              <w:numPr>
                <w:ilvl w:val="0"/>
                <w:numId w:val="10"/>
              </w:numPr>
              <w:rPr>
                <w:rFonts w:ascii="Arial" w:hAnsi="Arial" w:cs="Arial"/>
                <w:sz w:val="20"/>
                <w:szCs w:val="20"/>
              </w:rPr>
            </w:pPr>
            <w:r w:rsidRPr="00A71E16">
              <w:rPr>
                <w:rFonts w:ascii="Arial" w:hAnsi="Arial" w:cs="Arial"/>
                <w:sz w:val="20"/>
                <w:szCs w:val="20"/>
              </w:rPr>
              <w:t>Sudden change in appearance in either direction (E.G. changes in clothing, wearing more makeup OR reduction in self-care / hygiene)</w:t>
            </w:r>
          </w:p>
        </w:tc>
        <w:tc>
          <w:tcPr>
            <w:tcW w:w="4111" w:type="dxa"/>
          </w:tcPr>
          <w:p w14:paraId="6686CA49" w14:textId="77777777" w:rsidR="00570FF3" w:rsidRDefault="00570FF3" w:rsidP="00570FF3"/>
        </w:tc>
        <w:tc>
          <w:tcPr>
            <w:tcW w:w="1276" w:type="dxa"/>
          </w:tcPr>
          <w:p w14:paraId="5C0B36D9" w14:textId="77777777" w:rsidR="00570FF3" w:rsidRDefault="00570FF3" w:rsidP="00570FF3"/>
        </w:tc>
        <w:tc>
          <w:tcPr>
            <w:tcW w:w="1275" w:type="dxa"/>
          </w:tcPr>
          <w:p w14:paraId="354404FD" w14:textId="77777777" w:rsidR="00570FF3" w:rsidRDefault="00570FF3" w:rsidP="00570FF3"/>
        </w:tc>
        <w:tc>
          <w:tcPr>
            <w:tcW w:w="1240" w:type="dxa"/>
          </w:tcPr>
          <w:p w14:paraId="0D8035CE" w14:textId="77777777" w:rsidR="00570FF3" w:rsidRDefault="00570FF3" w:rsidP="00570FF3"/>
        </w:tc>
      </w:tr>
      <w:tr w:rsidR="00570FF3" w14:paraId="24CF0989" w14:textId="77777777" w:rsidTr="00870F2D">
        <w:tc>
          <w:tcPr>
            <w:tcW w:w="8075" w:type="dxa"/>
          </w:tcPr>
          <w:p w14:paraId="07117029" w14:textId="6F70F16B" w:rsidR="00570FF3" w:rsidRPr="00A71E16" w:rsidRDefault="00570FF3" w:rsidP="009D7C62">
            <w:pPr>
              <w:pStyle w:val="ListParagraph"/>
              <w:numPr>
                <w:ilvl w:val="0"/>
                <w:numId w:val="10"/>
              </w:numPr>
              <w:rPr>
                <w:rFonts w:ascii="Arial" w:hAnsi="Arial" w:cs="Arial"/>
                <w:sz w:val="20"/>
                <w:szCs w:val="20"/>
              </w:rPr>
            </w:pPr>
            <w:r w:rsidRPr="00A71E16">
              <w:rPr>
                <w:rFonts w:ascii="Arial" w:hAnsi="Arial" w:cs="Arial"/>
                <w:sz w:val="20"/>
                <w:szCs w:val="20"/>
              </w:rPr>
              <w:t>Seems withdrawn / emotionally ‘switched off’ – from family</w:t>
            </w:r>
          </w:p>
        </w:tc>
        <w:tc>
          <w:tcPr>
            <w:tcW w:w="4111" w:type="dxa"/>
          </w:tcPr>
          <w:p w14:paraId="43087D6E" w14:textId="77777777" w:rsidR="00570FF3" w:rsidRDefault="00570FF3" w:rsidP="00570FF3"/>
        </w:tc>
        <w:tc>
          <w:tcPr>
            <w:tcW w:w="1276" w:type="dxa"/>
          </w:tcPr>
          <w:p w14:paraId="37C0C911" w14:textId="77777777" w:rsidR="00570FF3" w:rsidRDefault="00570FF3" w:rsidP="00570FF3"/>
        </w:tc>
        <w:tc>
          <w:tcPr>
            <w:tcW w:w="1275" w:type="dxa"/>
          </w:tcPr>
          <w:p w14:paraId="79EE5E6C" w14:textId="77777777" w:rsidR="00570FF3" w:rsidRDefault="00570FF3" w:rsidP="00570FF3"/>
        </w:tc>
        <w:tc>
          <w:tcPr>
            <w:tcW w:w="1240" w:type="dxa"/>
          </w:tcPr>
          <w:p w14:paraId="48A95FDA" w14:textId="77777777" w:rsidR="00570FF3" w:rsidRDefault="00570FF3" w:rsidP="00570FF3"/>
        </w:tc>
      </w:tr>
      <w:tr w:rsidR="00570FF3" w14:paraId="2C107200" w14:textId="77777777" w:rsidTr="00870F2D">
        <w:tc>
          <w:tcPr>
            <w:tcW w:w="8075" w:type="dxa"/>
          </w:tcPr>
          <w:p w14:paraId="70DE2436" w14:textId="5AEA9A1E" w:rsidR="00570FF3" w:rsidRPr="00A71E16" w:rsidRDefault="00570FF3" w:rsidP="009D7C62">
            <w:pPr>
              <w:pStyle w:val="ListParagraph"/>
              <w:numPr>
                <w:ilvl w:val="0"/>
                <w:numId w:val="10"/>
              </w:numPr>
              <w:rPr>
                <w:rFonts w:ascii="Arial" w:hAnsi="Arial" w:cs="Arial"/>
                <w:sz w:val="20"/>
                <w:szCs w:val="20"/>
              </w:rPr>
            </w:pPr>
            <w:r w:rsidRPr="00A71E16">
              <w:rPr>
                <w:rFonts w:ascii="Arial" w:hAnsi="Arial" w:cs="Arial"/>
                <w:sz w:val="20"/>
                <w:szCs w:val="20"/>
              </w:rPr>
              <w:t>Unexplained money or possessions - including high value clothing and / or jewellery, unexplained budget to access things such as taxi’s / takeaways / activities / beauty appointments etc</w:t>
            </w:r>
          </w:p>
        </w:tc>
        <w:tc>
          <w:tcPr>
            <w:tcW w:w="4111" w:type="dxa"/>
          </w:tcPr>
          <w:p w14:paraId="15201F9C" w14:textId="77777777" w:rsidR="00570FF3" w:rsidRDefault="00570FF3" w:rsidP="00570FF3"/>
        </w:tc>
        <w:tc>
          <w:tcPr>
            <w:tcW w:w="1276" w:type="dxa"/>
          </w:tcPr>
          <w:p w14:paraId="0C695E0B" w14:textId="77777777" w:rsidR="00570FF3" w:rsidRDefault="00570FF3" w:rsidP="00570FF3"/>
        </w:tc>
        <w:tc>
          <w:tcPr>
            <w:tcW w:w="1275" w:type="dxa"/>
          </w:tcPr>
          <w:p w14:paraId="41499294" w14:textId="77777777" w:rsidR="00570FF3" w:rsidRDefault="00570FF3" w:rsidP="00570FF3"/>
        </w:tc>
        <w:tc>
          <w:tcPr>
            <w:tcW w:w="1240" w:type="dxa"/>
          </w:tcPr>
          <w:p w14:paraId="3E8915A7" w14:textId="77777777" w:rsidR="00570FF3" w:rsidRDefault="00570FF3" w:rsidP="00570FF3"/>
        </w:tc>
      </w:tr>
      <w:tr w:rsidR="00570FF3" w14:paraId="31C640A4" w14:textId="77777777" w:rsidTr="00870F2D">
        <w:tc>
          <w:tcPr>
            <w:tcW w:w="8075" w:type="dxa"/>
          </w:tcPr>
          <w:p w14:paraId="3D6BEDF9" w14:textId="752761AA" w:rsidR="00570FF3" w:rsidRPr="00A71E16" w:rsidRDefault="00570FF3" w:rsidP="009D7C62">
            <w:pPr>
              <w:pStyle w:val="ListParagraph"/>
              <w:numPr>
                <w:ilvl w:val="0"/>
                <w:numId w:val="10"/>
              </w:numPr>
              <w:rPr>
                <w:rFonts w:ascii="Arial" w:hAnsi="Arial" w:cs="Arial"/>
                <w:sz w:val="20"/>
                <w:szCs w:val="20"/>
              </w:rPr>
            </w:pPr>
            <w:r w:rsidRPr="00A71E16">
              <w:rPr>
                <w:rFonts w:ascii="Arial" w:hAnsi="Arial" w:cs="Arial"/>
                <w:sz w:val="20"/>
                <w:szCs w:val="20"/>
              </w:rPr>
              <w:t>Increase in aggressive behaviour / use of intimidation or threats</w:t>
            </w:r>
          </w:p>
        </w:tc>
        <w:tc>
          <w:tcPr>
            <w:tcW w:w="4111" w:type="dxa"/>
          </w:tcPr>
          <w:p w14:paraId="70952EFD" w14:textId="77777777" w:rsidR="00570FF3" w:rsidRDefault="00570FF3" w:rsidP="00570FF3"/>
        </w:tc>
        <w:tc>
          <w:tcPr>
            <w:tcW w:w="1276" w:type="dxa"/>
          </w:tcPr>
          <w:p w14:paraId="26388F55" w14:textId="77777777" w:rsidR="00570FF3" w:rsidRDefault="00570FF3" w:rsidP="00570FF3"/>
        </w:tc>
        <w:tc>
          <w:tcPr>
            <w:tcW w:w="1275" w:type="dxa"/>
          </w:tcPr>
          <w:p w14:paraId="62DF6740" w14:textId="77777777" w:rsidR="00570FF3" w:rsidRDefault="00570FF3" w:rsidP="00570FF3"/>
        </w:tc>
        <w:tc>
          <w:tcPr>
            <w:tcW w:w="1240" w:type="dxa"/>
          </w:tcPr>
          <w:p w14:paraId="2F88E502" w14:textId="77777777" w:rsidR="00570FF3" w:rsidRDefault="00570FF3" w:rsidP="00570FF3"/>
        </w:tc>
      </w:tr>
      <w:tr w:rsidR="00570FF3" w14:paraId="4D2B19D6" w14:textId="77777777" w:rsidTr="00870F2D">
        <w:tc>
          <w:tcPr>
            <w:tcW w:w="8075" w:type="dxa"/>
          </w:tcPr>
          <w:p w14:paraId="7C4D99CB" w14:textId="02DA9EC3" w:rsidR="00570FF3" w:rsidRPr="00A71E16" w:rsidRDefault="00570FF3" w:rsidP="009D7C62">
            <w:pPr>
              <w:pStyle w:val="ListParagraph"/>
              <w:numPr>
                <w:ilvl w:val="0"/>
                <w:numId w:val="10"/>
              </w:numPr>
              <w:rPr>
                <w:rFonts w:ascii="Arial" w:hAnsi="Arial" w:cs="Arial"/>
                <w:sz w:val="20"/>
                <w:szCs w:val="20"/>
              </w:rPr>
            </w:pPr>
            <w:r w:rsidRPr="00A71E16">
              <w:rPr>
                <w:rFonts w:ascii="Arial" w:hAnsi="Arial" w:cs="Arial"/>
                <w:sz w:val="20"/>
                <w:szCs w:val="20"/>
              </w:rPr>
              <w:t>Changed friendship groups and no contact with old friends</w:t>
            </w:r>
          </w:p>
        </w:tc>
        <w:tc>
          <w:tcPr>
            <w:tcW w:w="4111" w:type="dxa"/>
          </w:tcPr>
          <w:p w14:paraId="4811FD34" w14:textId="77777777" w:rsidR="00570FF3" w:rsidRDefault="00570FF3" w:rsidP="00570FF3"/>
        </w:tc>
        <w:tc>
          <w:tcPr>
            <w:tcW w:w="1276" w:type="dxa"/>
          </w:tcPr>
          <w:p w14:paraId="752B827D" w14:textId="77777777" w:rsidR="00570FF3" w:rsidRDefault="00570FF3" w:rsidP="00570FF3"/>
        </w:tc>
        <w:tc>
          <w:tcPr>
            <w:tcW w:w="1275" w:type="dxa"/>
          </w:tcPr>
          <w:p w14:paraId="2139E402" w14:textId="77777777" w:rsidR="00570FF3" w:rsidRDefault="00570FF3" w:rsidP="00570FF3"/>
        </w:tc>
        <w:tc>
          <w:tcPr>
            <w:tcW w:w="1240" w:type="dxa"/>
          </w:tcPr>
          <w:p w14:paraId="44ECD819" w14:textId="77777777" w:rsidR="00570FF3" w:rsidRDefault="00570FF3" w:rsidP="00570FF3"/>
        </w:tc>
      </w:tr>
      <w:tr w:rsidR="00570FF3" w14:paraId="1381C478" w14:textId="77777777" w:rsidTr="00870F2D">
        <w:tc>
          <w:tcPr>
            <w:tcW w:w="8075" w:type="dxa"/>
          </w:tcPr>
          <w:p w14:paraId="4408C1AC" w14:textId="180956D0" w:rsidR="00570FF3" w:rsidRPr="00A71E16" w:rsidRDefault="00570FF3" w:rsidP="009D7C62">
            <w:pPr>
              <w:pStyle w:val="ListParagraph"/>
              <w:numPr>
                <w:ilvl w:val="0"/>
                <w:numId w:val="10"/>
              </w:numPr>
              <w:rPr>
                <w:rFonts w:ascii="Arial" w:hAnsi="Arial" w:cs="Arial"/>
                <w:sz w:val="20"/>
                <w:szCs w:val="20"/>
              </w:rPr>
            </w:pPr>
            <w:r w:rsidRPr="00A71E16">
              <w:rPr>
                <w:rFonts w:ascii="Arial" w:hAnsi="Arial" w:cs="Arial"/>
                <w:sz w:val="20"/>
                <w:szCs w:val="20"/>
              </w:rPr>
              <w:t>Stays out unusually late without reason or consistently breaking parental rules</w:t>
            </w:r>
          </w:p>
        </w:tc>
        <w:tc>
          <w:tcPr>
            <w:tcW w:w="4111" w:type="dxa"/>
          </w:tcPr>
          <w:p w14:paraId="1EFAC69F" w14:textId="77777777" w:rsidR="00570FF3" w:rsidRDefault="00570FF3" w:rsidP="00570FF3"/>
        </w:tc>
        <w:tc>
          <w:tcPr>
            <w:tcW w:w="1276" w:type="dxa"/>
          </w:tcPr>
          <w:p w14:paraId="15A271CB" w14:textId="77777777" w:rsidR="00570FF3" w:rsidRDefault="00570FF3" w:rsidP="00570FF3"/>
        </w:tc>
        <w:tc>
          <w:tcPr>
            <w:tcW w:w="1275" w:type="dxa"/>
          </w:tcPr>
          <w:p w14:paraId="13F43CC9" w14:textId="77777777" w:rsidR="00570FF3" w:rsidRDefault="00570FF3" w:rsidP="00570FF3"/>
        </w:tc>
        <w:tc>
          <w:tcPr>
            <w:tcW w:w="1240" w:type="dxa"/>
          </w:tcPr>
          <w:p w14:paraId="1BCC9BCD" w14:textId="77777777" w:rsidR="00570FF3" w:rsidRDefault="00570FF3" w:rsidP="00570FF3"/>
        </w:tc>
      </w:tr>
      <w:tr w:rsidR="00570FF3" w14:paraId="374CC8C4" w14:textId="77777777" w:rsidTr="00870F2D">
        <w:tc>
          <w:tcPr>
            <w:tcW w:w="8075" w:type="dxa"/>
          </w:tcPr>
          <w:p w14:paraId="4EEE0D97" w14:textId="39543757" w:rsidR="00570FF3" w:rsidRPr="00A71E16" w:rsidRDefault="00570FF3" w:rsidP="009D7C62">
            <w:pPr>
              <w:pStyle w:val="ListParagraph"/>
              <w:numPr>
                <w:ilvl w:val="0"/>
                <w:numId w:val="10"/>
              </w:numPr>
              <w:rPr>
                <w:rFonts w:ascii="Arial" w:hAnsi="Arial" w:cs="Arial"/>
                <w:sz w:val="20"/>
                <w:szCs w:val="20"/>
              </w:rPr>
            </w:pPr>
            <w:r w:rsidRPr="00A71E16">
              <w:rPr>
                <w:rFonts w:ascii="Arial" w:hAnsi="Arial" w:cs="Arial"/>
                <w:sz w:val="20"/>
                <w:szCs w:val="20"/>
              </w:rPr>
              <w:t>Self-harm indicators and/or mental health concerns and/or suicidal thoughts/attempts</w:t>
            </w:r>
          </w:p>
        </w:tc>
        <w:tc>
          <w:tcPr>
            <w:tcW w:w="4111" w:type="dxa"/>
          </w:tcPr>
          <w:p w14:paraId="1D8C4993" w14:textId="77777777" w:rsidR="00570FF3" w:rsidRDefault="00570FF3" w:rsidP="00570FF3"/>
        </w:tc>
        <w:tc>
          <w:tcPr>
            <w:tcW w:w="1276" w:type="dxa"/>
          </w:tcPr>
          <w:p w14:paraId="29EF5F93" w14:textId="77777777" w:rsidR="00570FF3" w:rsidRDefault="00570FF3" w:rsidP="00570FF3"/>
        </w:tc>
        <w:tc>
          <w:tcPr>
            <w:tcW w:w="1275" w:type="dxa"/>
          </w:tcPr>
          <w:p w14:paraId="5F3255B4" w14:textId="77777777" w:rsidR="00570FF3" w:rsidRDefault="00570FF3" w:rsidP="00570FF3"/>
        </w:tc>
        <w:tc>
          <w:tcPr>
            <w:tcW w:w="1240" w:type="dxa"/>
          </w:tcPr>
          <w:p w14:paraId="290EC949" w14:textId="77777777" w:rsidR="00570FF3" w:rsidRDefault="00570FF3" w:rsidP="00570FF3"/>
        </w:tc>
      </w:tr>
      <w:tr w:rsidR="00570FF3" w14:paraId="20732802" w14:textId="77777777" w:rsidTr="00870F2D">
        <w:tc>
          <w:tcPr>
            <w:tcW w:w="8075" w:type="dxa"/>
          </w:tcPr>
          <w:p w14:paraId="367811A4" w14:textId="6EDBE3E9" w:rsidR="00570FF3" w:rsidRPr="00A71E16" w:rsidRDefault="00570FF3" w:rsidP="009D7C62">
            <w:pPr>
              <w:pStyle w:val="ListParagraph"/>
              <w:numPr>
                <w:ilvl w:val="0"/>
                <w:numId w:val="10"/>
              </w:numPr>
              <w:rPr>
                <w:rFonts w:ascii="Arial" w:hAnsi="Arial" w:cs="Arial"/>
                <w:sz w:val="20"/>
                <w:szCs w:val="20"/>
              </w:rPr>
            </w:pPr>
            <w:r w:rsidRPr="00A71E16">
              <w:rPr>
                <w:rFonts w:ascii="Arial" w:hAnsi="Arial" w:cs="Arial"/>
                <w:sz w:val="20"/>
                <w:szCs w:val="20"/>
              </w:rPr>
              <w:lastRenderedPageBreak/>
              <w:t>Interest in music which glorifies weapons/gang culture or seems to have detailed knowledge of local criminal groups</w:t>
            </w:r>
          </w:p>
        </w:tc>
        <w:tc>
          <w:tcPr>
            <w:tcW w:w="4111" w:type="dxa"/>
          </w:tcPr>
          <w:p w14:paraId="37499B04" w14:textId="77777777" w:rsidR="00570FF3" w:rsidRDefault="00570FF3" w:rsidP="00570FF3"/>
        </w:tc>
        <w:tc>
          <w:tcPr>
            <w:tcW w:w="1276" w:type="dxa"/>
          </w:tcPr>
          <w:p w14:paraId="1DCCCB83" w14:textId="77777777" w:rsidR="00570FF3" w:rsidRDefault="00570FF3" w:rsidP="00570FF3"/>
        </w:tc>
        <w:tc>
          <w:tcPr>
            <w:tcW w:w="1275" w:type="dxa"/>
          </w:tcPr>
          <w:p w14:paraId="54A81903" w14:textId="77777777" w:rsidR="00570FF3" w:rsidRDefault="00570FF3" w:rsidP="00570FF3"/>
        </w:tc>
        <w:tc>
          <w:tcPr>
            <w:tcW w:w="1240" w:type="dxa"/>
          </w:tcPr>
          <w:p w14:paraId="4FD45950" w14:textId="77777777" w:rsidR="00570FF3" w:rsidRDefault="00570FF3" w:rsidP="00570FF3"/>
        </w:tc>
      </w:tr>
      <w:tr w:rsidR="00570FF3" w14:paraId="559D4209" w14:textId="77777777" w:rsidTr="00870F2D">
        <w:tc>
          <w:tcPr>
            <w:tcW w:w="8075" w:type="dxa"/>
          </w:tcPr>
          <w:p w14:paraId="50D649F9" w14:textId="04C363A6" w:rsidR="00570FF3" w:rsidRPr="00A71E16" w:rsidRDefault="00570FF3" w:rsidP="009D7C62">
            <w:pPr>
              <w:pStyle w:val="ListParagraph"/>
              <w:numPr>
                <w:ilvl w:val="0"/>
                <w:numId w:val="10"/>
              </w:numPr>
              <w:rPr>
                <w:rFonts w:ascii="Arial" w:hAnsi="Arial" w:cs="Arial"/>
                <w:sz w:val="20"/>
                <w:szCs w:val="20"/>
              </w:rPr>
            </w:pPr>
            <w:r w:rsidRPr="00A71E16">
              <w:rPr>
                <w:rFonts w:ascii="Arial" w:hAnsi="Arial" w:cs="Arial"/>
                <w:sz w:val="20"/>
                <w:szCs w:val="20"/>
              </w:rPr>
              <w:t>Using new/unknown slang words</w:t>
            </w:r>
          </w:p>
        </w:tc>
        <w:tc>
          <w:tcPr>
            <w:tcW w:w="4111" w:type="dxa"/>
          </w:tcPr>
          <w:p w14:paraId="47E0C7B9" w14:textId="77777777" w:rsidR="00570FF3" w:rsidRDefault="00570FF3" w:rsidP="00570FF3"/>
        </w:tc>
        <w:tc>
          <w:tcPr>
            <w:tcW w:w="1276" w:type="dxa"/>
          </w:tcPr>
          <w:p w14:paraId="155ADE20" w14:textId="77777777" w:rsidR="00570FF3" w:rsidRDefault="00570FF3" w:rsidP="00570FF3"/>
        </w:tc>
        <w:tc>
          <w:tcPr>
            <w:tcW w:w="1275" w:type="dxa"/>
          </w:tcPr>
          <w:p w14:paraId="5A0823E7" w14:textId="77777777" w:rsidR="00570FF3" w:rsidRDefault="00570FF3" w:rsidP="00570FF3"/>
        </w:tc>
        <w:tc>
          <w:tcPr>
            <w:tcW w:w="1240" w:type="dxa"/>
          </w:tcPr>
          <w:p w14:paraId="05562A31" w14:textId="77777777" w:rsidR="00570FF3" w:rsidRDefault="00570FF3" w:rsidP="00570FF3"/>
        </w:tc>
      </w:tr>
      <w:tr w:rsidR="00570FF3" w14:paraId="510ABE74" w14:textId="77777777" w:rsidTr="00870F2D">
        <w:tc>
          <w:tcPr>
            <w:tcW w:w="8075" w:type="dxa"/>
          </w:tcPr>
          <w:p w14:paraId="72B68CE1" w14:textId="56D29079" w:rsidR="00570FF3" w:rsidRPr="00A71E16" w:rsidRDefault="00570FF3" w:rsidP="009D7C62">
            <w:pPr>
              <w:pStyle w:val="ListParagraph"/>
              <w:numPr>
                <w:ilvl w:val="0"/>
                <w:numId w:val="10"/>
              </w:numPr>
              <w:rPr>
                <w:rFonts w:ascii="Arial" w:hAnsi="Arial" w:cs="Arial"/>
                <w:sz w:val="20"/>
                <w:szCs w:val="20"/>
              </w:rPr>
            </w:pPr>
            <w:r w:rsidRPr="00A71E16">
              <w:rPr>
                <w:rFonts w:ascii="Arial" w:hAnsi="Arial" w:cs="Arial"/>
                <w:sz w:val="20"/>
                <w:szCs w:val="20"/>
              </w:rPr>
              <w:t>New nickname</w:t>
            </w:r>
          </w:p>
        </w:tc>
        <w:tc>
          <w:tcPr>
            <w:tcW w:w="4111" w:type="dxa"/>
          </w:tcPr>
          <w:p w14:paraId="604784A7" w14:textId="77777777" w:rsidR="00570FF3" w:rsidRDefault="00570FF3" w:rsidP="00570FF3"/>
        </w:tc>
        <w:tc>
          <w:tcPr>
            <w:tcW w:w="1276" w:type="dxa"/>
          </w:tcPr>
          <w:p w14:paraId="32B8F0AE" w14:textId="77777777" w:rsidR="00570FF3" w:rsidRDefault="00570FF3" w:rsidP="00570FF3"/>
        </w:tc>
        <w:tc>
          <w:tcPr>
            <w:tcW w:w="1275" w:type="dxa"/>
          </w:tcPr>
          <w:p w14:paraId="7BF62045" w14:textId="77777777" w:rsidR="00570FF3" w:rsidRDefault="00570FF3" w:rsidP="00570FF3"/>
        </w:tc>
        <w:tc>
          <w:tcPr>
            <w:tcW w:w="1240" w:type="dxa"/>
          </w:tcPr>
          <w:p w14:paraId="2C40E7D6" w14:textId="77777777" w:rsidR="00570FF3" w:rsidRDefault="00570FF3" w:rsidP="00570FF3"/>
        </w:tc>
      </w:tr>
      <w:tr w:rsidR="00570FF3" w14:paraId="2019A519" w14:textId="77777777" w:rsidTr="00870F2D">
        <w:tc>
          <w:tcPr>
            <w:tcW w:w="8075" w:type="dxa"/>
          </w:tcPr>
          <w:p w14:paraId="4B8A5B10" w14:textId="66FD627F" w:rsidR="00570FF3" w:rsidRPr="00A71E16" w:rsidRDefault="00570FF3" w:rsidP="009D7C62">
            <w:pPr>
              <w:pStyle w:val="ListParagraph"/>
              <w:numPr>
                <w:ilvl w:val="0"/>
                <w:numId w:val="10"/>
              </w:numPr>
              <w:rPr>
                <w:rFonts w:ascii="Arial" w:hAnsi="Arial" w:cs="Arial"/>
                <w:sz w:val="20"/>
                <w:szCs w:val="20"/>
              </w:rPr>
            </w:pPr>
            <w:r w:rsidRPr="00A71E16">
              <w:rPr>
                <w:rFonts w:ascii="Arial" w:hAnsi="Arial" w:cs="Arial"/>
                <w:color w:val="000000" w:themeColor="text1"/>
                <w:sz w:val="20"/>
                <w:szCs w:val="20"/>
              </w:rPr>
              <w:t>Known/suspected involvement in minor criminal activity</w:t>
            </w:r>
          </w:p>
        </w:tc>
        <w:tc>
          <w:tcPr>
            <w:tcW w:w="4111" w:type="dxa"/>
          </w:tcPr>
          <w:p w14:paraId="15D44178" w14:textId="77777777" w:rsidR="00570FF3" w:rsidRDefault="00570FF3" w:rsidP="00570FF3"/>
        </w:tc>
        <w:tc>
          <w:tcPr>
            <w:tcW w:w="1276" w:type="dxa"/>
          </w:tcPr>
          <w:p w14:paraId="0AE0451B" w14:textId="77777777" w:rsidR="00570FF3" w:rsidRDefault="00570FF3" w:rsidP="00570FF3"/>
        </w:tc>
        <w:tc>
          <w:tcPr>
            <w:tcW w:w="1275" w:type="dxa"/>
          </w:tcPr>
          <w:p w14:paraId="58C7CC3D" w14:textId="77777777" w:rsidR="00570FF3" w:rsidRDefault="00570FF3" w:rsidP="00570FF3"/>
        </w:tc>
        <w:tc>
          <w:tcPr>
            <w:tcW w:w="1240" w:type="dxa"/>
          </w:tcPr>
          <w:p w14:paraId="03F3192E" w14:textId="77777777" w:rsidR="00570FF3" w:rsidRDefault="00570FF3" w:rsidP="00570FF3"/>
        </w:tc>
      </w:tr>
      <w:tr w:rsidR="00570FF3" w14:paraId="4E1F1D19" w14:textId="77777777" w:rsidTr="00870F2D">
        <w:tc>
          <w:tcPr>
            <w:tcW w:w="8075" w:type="dxa"/>
          </w:tcPr>
          <w:p w14:paraId="783AE140" w14:textId="21B89B99" w:rsidR="00570FF3" w:rsidRPr="00A71E16" w:rsidRDefault="00570FF3" w:rsidP="009D7C62">
            <w:pPr>
              <w:pStyle w:val="ListParagraph"/>
              <w:numPr>
                <w:ilvl w:val="0"/>
                <w:numId w:val="10"/>
              </w:numPr>
              <w:rPr>
                <w:rFonts w:ascii="Arial" w:hAnsi="Arial" w:cs="Arial"/>
                <w:sz w:val="20"/>
                <w:szCs w:val="20"/>
              </w:rPr>
            </w:pPr>
            <w:r w:rsidRPr="00A71E16">
              <w:rPr>
                <w:rFonts w:ascii="Arial" w:hAnsi="Arial" w:cs="Arial"/>
                <w:sz w:val="20"/>
                <w:szCs w:val="20"/>
              </w:rPr>
              <w:t>Parent or close family member known/believed to be involved in crimes relating to either drugs or motor vehicle theft (either through intel or convictions)</w:t>
            </w:r>
          </w:p>
        </w:tc>
        <w:tc>
          <w:tcPr>
            <w:tcW w:w="4111" w:type="dxa"/>
          </w:tcPr>
          <w:p w14:paraId="05E03EA7" w14:textId="77777777" w:rsidR="00570FF3" w:rsidRDefault="00570FF3" w:rsidP="00570FF3"/>
        </w:tc>
        <w:tc>
          <w:tcPr>
            <w:tcW w:w="1276" w:type="dxa"/>
          </w:tcPr>
          <w:p w14:paraId="06D03D73" w14:textId="77777777" w:rsidR="00570FF3" w:rsidRDefault="00570FF3" w:rsidP="00570FF3"/>
        </w:tc>
        <w:tc>
          <w:tcPr>
            <w:tcW w:w="1275" w:type="dxa"/>
          </w:tcPr>
          <w:p w14:paraId="7DD221C4" w14:textId="77777777" w:rsidR="00570FF3" w:rsidRDefault="00570FF3" w:rsidP="00570FF3"/>
        </w:tc>
        <w:tc>
          <w:tcPr>
            <w:tcW w:w="1240" w:type="dxa"/>
          </w:tcPr>
          <w:p w14:paraId="016656DD" w14:textId="77777777" w:rsidR="00570FF3" w:rsidRDefault="00570FF3" w:rsidP="00570FF3"/>
        </w:tc>
      </w:tr>
      <w:tr w:rsidR="00570FF3" w14:paraId="2BB676AE" w14:textId="77777777" w:rsidTr="00870F2D">
        <w:tc>
          <w:tcPr>
            <w:tcW w:w="8075" w:type="dxa"/>
          </w:tcPr>
          <w:p w14:paraId="2887553D" w14:textId="423600EB" w:rsidR="00570FF3" w:rsidRPr="00A71E16" w:rsidRDefault="00570FF3" w:rsidP="009D7C62">
            <w:pPr>
              <w:pStyle w:val="ListParagraph"/>
              <w:numPr>
                <w:ilvl w:val="0"/>
                <w:numId w:val="10"/>
              </w:numPr>
              <w:rPr>
                <w:rFonts w:ascii="Arial" w:hAnsi="Arial" w:cs="Arial"/>
                <w:sz w:val="20"/>
                <w:szCs w:val="20"/>
              </w:rPr>
            </w:pPr>
            <w:r w:rsidRPr="00A71E16">
              <w:rPr>
                <w:rFonts w:ascii="Arial" w:hAnsi="Arial" w:cs="Arial"/>
                <w:sz w:val="20"/>
                <w:szCs w:val="20"/>
              </w:rPr>
              <w:t>Concerned by the presence of unknown youths in their neighbourhoods</w:t>
            </w:r>
          </w:p>
        </w:tc>
        <w:tc>
          <w:tcPr>
            <w:tcW w:w="4111" w:type="dxa"/>
          </w:tcPr>
          <w:p w14:paraId="6ADDDE66" w14:textId="77777777" w:rsidR="00570FF3" w:rsidRDefault="00570FF3" w:rsidP="00570FF3"/>
        </w:tc>
        <w:tc>
          <w:tcPr>
            <w:tcW w:w="1276" w:type="dxa"/>
          </w:tcPr>
          <w:p w14:paraId="5CA9D5B4" w14:textId="77777777" w:rsidR="00570FF3" w:rsidRDefault="00570FF3" w:rsidP="00570FF3"/>
        </w:tc>
        <w:tc>
          <w:tcPr>
            <w:tcW w:w="1275" w:type="dxa"/>
          </w:tcPr>
          <w:p w14:paraId="7A7854E5" w14:textId="77777777" w:rsidR="00570FF3" w:rsidRDefault="00570FF3" w:rsidP="00570FF3"/>
        </w:tc>
        <w:tc>
          <w:tcPr>
            <w:tcW w:w="1240" w:type="dxa"/>
          </w:tcPr>
          <w:p w14:paraId="755DD4B7" w14:textId="77777777" w:rsidR="00570FF3" w:rsidRDefault="00570FF3" w:rsidP="00570FF3"/>
        </w:tc>
      </w:tr>
      <w:tr w:rsidR="00570FF3" w14:paraId="418B9AC5" w14:textId="77777777" w:rsidTr="00870F2D">
        <w:tc>
          <w:tcPr>
            <w:tcW w:w="8075" w:type="dxa"/>
          </w:tcPr>
          <w:p w14:paraId="69FF8899" w14:textId="2CCE0406" w:rsidR="00570FF3" w:rsidRPr="00A71E16" w:rsidRDefault="00570FF3" w:rsidP="009D7C62">
            <w:pPr>
              <w:pStyle w:val="ListParagraph"/>
              <w:numPr>
                <w:ilvl w:val="0"/>
                <w:numId w:val="10"/>
              </w:numPr>
              <w:rPr>
                <w:rFonts w:ascii="Arial" w:hAnsi="Arial" w:cs="Arial"/>
                <w:sz w:val="20"/>
                <w:szCs w:val="20"/>
              </w:rPr>
            </w:pPr>
            <w:r w:rsidRPr="00A71E16">
              <w:rPr>
                <w:rFonts w:ascii="Arial" w:hAnsi="Arial" w:cs="Arial"/>
                <w:sz w:val="20"/>
                <w:szCs w:val="20"/>
              </w:rPr>
              <w:t>Loss of interest in school, decline in attendance or achievement</w:t>
            </w:r>
          </w:p>
        </w:tc>
        <w:tc>
          <w:tcPr>
            <w:tcW w:w="4111" w:type="dxa"/>
          </w:tcPr>
          <w:p w14:paraId="0B2836EB" w14:textId="77777777" w:rsidR="00570FF3" w:rsidRDefault="00570FF3" w:rsidP="00570FF3"/>
        </w:tc>
        <w:tc>
          <w:tcPr>
            <w:tcW w:w="1276" w:type="dxa"/>
          </w:tcPr>
          <w:p w14:paraId="20CF86FA" w14:textId="77777777" w:rsidR="00570FF3" w:rsidRDefault="00570FF3" w:rsidP="00570FF3"/>
        </w:tc>
        <w:tc>
          <w:tcPr>
            <w:tcW w:w="1275" w:type="dxa"/>
          </w:tcPr>
          <w:p w14:paraId="5479E1BC" w14:textId="77777777" w:rsidR="00570FF3" w:rsidRDefault="00570FF3" w:rsidP="00570FF3"/>
        </w:tc>
        <w:tc>
          <w:tcPr>
            <w:tcW w:w="1240" w:type="dxa"/>
          </w:tcPr>
          <w:p w14:paraId="62D5DCFC" w14:textId="77777777" w:rsidR="00570FF3" w:rsidRDefault="00570FF3" w:rsidP="00570FF3"/>
        </w:tc>
      </w:tr>
      <w:tr w:rsidR="00570FF3" w14:paraId="005E8C55" w14:textId="77777777" w:rsidTr="00870F2D">
        <w:tc>
          <w:tcPr>
            <w:tcW w:w="8075" w:type="dxa"/>
          </w:tcPr>
          <w:p w14:paraId="4153E6B2" w14:textId="767D2D0C" w:rsidR="00570FF3" w:rsidRPr="00A71E16" w:rsidRDefault="00570FF3" w:rsidP="009D7C62">
            <w:pPr>
              <w:pStyle w:val="ListParagraph"/>
              <w:numPr>
                <w:ilvl w:val="0"/>
                <w:numId w:val="10"/>
              </w:numPr>
              <w:rPr>
                <w:rFonts w:ascii="Arial" w:hAnsi="Arial" w:cs="Arial"/>
                <w:sz w:val="20"/>
                <w:szCs w:val="20"/>
              </w:rPr>
            </w:pPr>
            <w:r w:rsidRPr="00A71E16">
              <w:rPr>
                <w:rFonts w:ascii="Arial" w:hAnsi="Arial" w:cs="Arial"/>
                <w:sz w:val="20"/>
                <w:szCs w:val="20"/>
              </w:rPr>
              <w:t xml:space="preserve">Possession of knife or </w:t>
            </w:r>
            <w:proofErr w:type="gramStart"/>
            <w:r w:rsidRPr="00A71E16">
              <w:rPr>
                <w:rFonts w:ascii="Arial" w:hAnsi="Arial" w:cs="Arial"/>
                <w:sz w:val="20"/>
                <w:szCs w:val="20"/>
              </w:rPr>
              <w:t>other</w:t>
            </w:r>
            <w:proofErr w:type="gramEnd"/>
            <w:r w:rsidRPr="00A71E16">
              <w:rPr>
                <w:rFonts w:ascii="Arial" w:hAnsi="Arial" w:cs="Arial"/>
                <w:sz w:val="20"/>
                <w:szCs w:val="20"/>
              </w:rPr>
              <w:t xml:space="preserve"> weapon – to protect/threaten</w:t>
            </w:r>
          </w:p>
        </w:tc>
        <w:tc>
          <w:tcPr>
            <w:tcW w:w="4111" w:type="dxa"/>
          </w:tcPr>
          <w:p w14:paraId="4AC5FF73" w14:textId="77777777" w:rsidR="00570FF3" w:rsidRDefault="00570FF3" w:rsidP="00570FF3"/>
        </w:tc>
        <w:tc>
          <w:tcPr>
            <w:tcW w:w="1276" w:type="dxa"/>
          </w:tcPr>
          <w:p w14:paraId="28E5AEE1" w14:textId="77777777" w:rsidR="00570FF3" w:rsidRDefault="00570FF3" w:rsidP="00570FF3"/>
        </w:tc>
        <w:tc>
          <w:tcPr>
            <w:tcW w:w="1275" w:type="dxa"/>
          </w:tcPr>
          <w:p w14:paraId="0E72A7E3" w14:textId="77777777" w:rsidR="00570FF3" w:rsidRDefault="00570FF3" w:rsidP="00570FF3"/>
        </w:tc>
        <w:tc>
          <w:tcPr>
            <w:tcW w:w="1240" w:type="dxa"/>
          </w:tcPr>
          <w:p w14:paraId="5F9F6124" w14:textId="77777777" w:rsidR="00570FF3" w:rsidRDefault="00570FF3" w:rsidP="00570FF3"/>
        </w:tc>
      </w:tr>
      <w:tr w:rsidR="00570FF3" w14:paraId="2B3426FB" w14:textId="77777777" w:rsidTr="00870F2D">
        <w:tc>
          <w:tcPr>
            <w:tcW w:w="8075" w:type="dxa"/>
          </w:tcPr>
          <w:p w14:paraId="62CF9AF3" w14:textId="3B362184" w:rsidR="00570FF3" w:rsidRPr="00A71E16" w:rsidRDefault="00570FF3" w:rsidP="009D7C62">
            <w:pPr>
              <w:pStyle w:val="ListParagraph"/>
              <w:numPr>
                <w:ilvl w:val="0"/>
                <w:numId w:val="10"/>
              </w:numPr>
              <w:rPr>
                <w:rFonts w:ascii="Arial" w:hAnsi="Arial" w:cs="Arial"/>
                <w:sz w:val="20"/>
                <w:szCs w:val="20"/>
              </w:rPr>
            </w:pPr>
            <w:r w:rsidRPr="00A71E16">
              <w:rPr>
                <w:rFonts w:ascii="Arial" w:hAnsi="Arial" w:cs="Arial"/>
                <w:sz w:val="20"/>
                <w:szCs w:val="20"/>
              </w:rPr>
              <w:t>Constantly talking about someone who seems to have a lot of influence over them</w:t>
            </w:r>
          </w:p>
        </w:tc>
        <w:tc>
          <w:tcPr>
            <w:tcW w:w="4111" w:type="dxa"/>
          </w:tcPr>
          <w:p w14:paraId="517851B0" w14:textId="77777777" w:rsidR="00570FF3" w:rsidRDefault="00570FF3" w:rsidP="00570FF3"/>
        </w:tc>
        <w:tc>
          <w:tcPr>
            <w:tcW w:w="1276" w:type="dxa"/>
          </w:tcPr>
          <w:p w14:paraId="0FE2BEFB" w14:textId="77777777" w:rsidR="00570FF3" w:rsidRDefault="00570FF3" w:rsidP="00570FF3"/>
        </w:tc>
        <w:tc>
          <w:tcPr>
            <w:tcW w:w="1275" w:type="dxa"/>
          </w:tcPr>
          <w:p w14:paraId="08C56832" w14:textId="77777777" w:rsidR="00570FF3" w:rsidRDefault="00570FF3" w:rsidP="00570FF3"/>
        </w:tc>
        <w:tc>
          <w:tcPr>
            <w:tcW w:w="1240" w:type="dxa"/>
          </w:tcPr>
          <w:p w14:paraId="183B04CF" w14:textId="77777777" w:rsidR="00570FF3" w:rsidRDefault="00570FF3" w:rsidP="00570FF3"/>
        </w:tc>
      </w:tr>
      <w:tr w:rsidR="00570FF3" w14:paraId="4DAF02C3" w14:textId="77777777" w:rsidTr="00870F2D">
        <w:tc>
          <w:tcPr>
            <w:tcW w:w="8075" w:type="dxa"/>
          </w:tcPr>
          <w:p w14:paraId="4FEFE967" w14:textId="26B09E0B" w:rsidR="00570FF3" w:rsidRPr="00A71E16" w:rsidRDefault="00570FF3" w:rsidP="009D7C62">
            <w:pPr>
              <w:pStyle w:val="ListParagraph"/>
              <w:numPr>
                <w:ilvl w:val="0"/>
                <w:numId w:val="10"/>
              </w:numPr>
              <w:rPr>
                <w:rFonts w:ascii="Arial" w:hAnsi="Arial" w:cs="Arial"/>
                <w:sz w:val="20"/>
                <w:szCs w:val="20"/>
              </w:rPr>
            </w:pPr>
            <w:r w:rsidRPr="00A71E16">
              <w:rPr>
                <w:rFonts w:ascii="Arial" w:hAnsi="Arial" w:cs="Arial"/>
                <w:sz w:val="20"/>
                <w:szCs w:val="20"/>
              </w:rPr>
              <w:t>Dropped out of positive activities</w:t>
            </w:r>
          </w:p>
        </w:tc>
        <w:tc>
          <w:tcPr>
            <w:tcW w:w="4111" w:type="dxa"/>
          </w:tcPr>
          <w:p w14:paraId="41D9E484" w14:textId="77777777" w:rsidR="00570FF3" w:rsidRDefault="00570FF3" w:rsidP="00570FF3"/>
        </w:tc>
        <w:tc>
          <w:tcPr>
            <w:tcW w:w="1276" w:type="dxa"/>
          </w:tcPr>
          <w:p w14:paraId="5F207C76" w14:textId="77777777" w:rsidR="00570FF3" w:rsidRDefault="00570FF3" w:rsidP="00570FF3"/>
        </w:tc>
        <w:tc>
          <w:tcPr>
            <w:tcW w:w="1275" w:type="dxa"/>
          </w:tcPr>
          <w:p w14:paraId="7C5392E8" w14:textId="77777777" w:rsidR="00570FF3" w:rsidRDefault="00570FF3" w:rsidP="00570FF3"/>
        </w:tc>
        <w:tc>
          <w:tcPr>
            <w:tcW w:w="1240" w:type="dxa"/>
          </w:tcPr>
          <w:p w14:paraId="2D37B888" w14:textId="77777777" w:rsidR="00570FF3" w:rsidRDefault="00570FF3" w:rsidP="00570FF3"/>
        </w:tc>
      </w:tr>
      <w:tr w:rsidR="00570FF3" w14:paraId="62ADE08C" w14:textId="77777777" w:rsidTr="00870F2D">
        <w:tc>
          <w:tcPr>
            <w:tcW w:w="8075" w:type="dxa"/>
          </w:tcPr>
          <w:p w14:paraId="6F74F76A" w14:textId="60ABE4B6" w:rsidR="00570FF3" w:rsidRPr="00A71E16" w:rsidRDefault="00570FF3" w:rsidP="009D7C62">
            <w:pPr>
              <w:pStyle w:val="ListParagraph"/>
              <w:numPr>
                <w:ilvl w:val="0"/>
                <w:numId w:val="10"/>
              </w:numPr>
              <w:rPr>
                <w:rFonts w:ascii="Arial" w:hAnsi="Arial" w:cs="Arial"/>
                <w:sz w:val="20"/>
                <w:szCs w:val="20"/>
              </w:rPr>
            </w:pPr>
            <w:r w:rsidRPr="00A71E16">
              <w:rPr>
                <w:rFonts w:ascii="Arial" w:hAnsi="Arial" w:cs="Arial"/>
                <w:sz w:val="20"/>
                <w:szCs w:val="20"/>
              </w:rPr>
              <w:t>Increased episodes of going missing and / or absconding</w:t>
            </w:r>
            <w:r w:rsidRPr="00A71E16">
              <w:rPr>
                <w:rFonts w:ascii="Arial" w:hAnsi="Arial" w:cs="Arial"/>
                <w:color w:val="000000" w:themeColor="text1"/>
                <w:sz w:val="20"/>
                <w:szCs w:val="20"/>
              </w:rPr>
              <w:t>. Parents / carers not consistently reporting the child missing</w:t>
            </w:r>
          </w:p>
        </w:tc>
        <w:tc>
          <w:tcPr>
            <w:tcW w:w="4111" w:type="dxa"/>
          </w:tcPr>
          <w:p w14:paraId="7544977D" w14:textId="77777777" w:rsidR="00570FF3" w:rsidRDefault="00570FF3" w:rsidP="00570FF3"/>
        </w:tc>
        <w:tc>
          <w:tcPr>
            <w:tcW w:w="1276" w:type="dxa"/>
          </w:tcPr>
          <w:p w14:paraId="63748B85" w14:textId="77777777" w:rsidR="00570FF3" w:rsidRDefault="00570FF3" w:rsidP="00570FF3"/>
        </w:tc>
        <w:tc>
          <w:tcPr>
            <w:tcW w:w="1275" w:type="dxa"/>
          </w:tcPr>
          <w:p w14:paraId="091969ED" w14:textId="77777777" w:rsidR="00570FF3" w:rsidRDefault="00570FF3" w:rsidP="00570FF3"/>
        </w:tc>
        <w:tc>
          <w:tcPr>
            <w:tcW w:w="1240" w:type="dxa"/>
          </w:tcPr>
          <w:p w14:paraId="2F015F32" w14:textId="77777777" w:rsidR="00570FF3" w:rsidRDefault="00570FF3" w:rsidP="00570FF3"/>
        </w:tc>
      </w:tr>
      <w:tr w:rsidR="00570FF3" w14:paraId="6DAAB030" w14:textId="77777777" w:rsidTr="00870F2D">
        <w:tc>
          <w:tcPr>
            <w:tcW w:w="8075" w:type="dxa"/>
          </w:tcPr>
          <w:p w14:paraId="14CF9A8F" w14:textId="67795B19" w:rsidR="00570FF3" w:rsidRPr="00A71E16" w:rsidRDefault="00570FF3" w:rsidP="009D7C62">
            <w:pPr>
              <w:pStyle w:val="ListParagraph"/>
              <w:numPr>
                <w:ilvl w:val="0"/>
                <w:numId w:val="10"/>
              </w:numPr>
              <w:rPr>
                <w:rFonts w:ascii="Arial" w:hAnsi="Arial" w:cs="Arial"/>
                <w:sz w:val="20"/>
                <w:szCs w:val="20"/>
              </w:rPr>
            </w:pPr>
            <w:r w:rsidRPr="00A71E16">
              <w:rPr>
                <w:rFonts w:ascii="Arial" w:hAnsi="Arial" w:cs="Arial"/>
                <w:sz w:val="20"/>
                <w:szCs w:val="20"/>
              </w:rPr>
              <w:t>Drug and alcohol use – Concerns for use / dependency &amp; change / increase of use</w:t>
            </w:r>
          </w:p>
        </w:tc>
        <w:tc>
          <w:tcPr>
            <w:tcW w:w="4111" w:type="dxa"/>
          </w:tcPr>
          <w:p w14:paraId="7B691046" w14:textId="77777777" w:rsidR="00570FF3" w:rsidRDefault="00570FF3" w:rsidP="00570FF3"/>
        </w:tc>
        <w:tc>
          <w:tcPr>
            <w:tcW w:w="1276" w:type="dxa"/>
          </w:tcPr>
          <w:p w14:paraId="08A253B4" w14:textId="77777777" w:rsidR="00570FF3" w:rsidRDefault="00570FF3" w:rsidP="00570FF3"/>
        </w:tc>
        <w:tc>
          <w:tcPr>
            <w:tcW w:w="1275" w:type="dxa"/>
          </w:tcPr>
          <w:p w14:paraId="5671E70C" w14:textId="77777777" w:rsidR="00570FF3" w:rsidRDefault="00570FF3" w:rsidP="00570FF3"/>
        </w:tc>
        <w:tc>
          <w:tcPr>
            <w:tcW w:w="1240" w:type="dxa"/>
          </w:tcPr>
          <w:p w14:paraId="6AB99C36" w14:textId="77777777" w:rsidR="00570FF3" w:rsidRDefault="00570FF3" w:rsidP="00570FF3"/>
        </w:tc>
      </w:tr>
      <w:tr w:rsidR="00570FF3" w14:paraId="22B5DDA8" w14:textId="77777777" w:rsidTr="00870F2D">
        <w:tc>
          <w:tcPr>
            <w:tcW w:w="8075" w:type="dxa"/>
          </w:tcPr>
          <w:p w14:paraId="3D781F49" w14:textId="5804CB89" w:rsidR="00570FF3" w:rsidRPr="00A71E16" w:rsidRDefault="00570FF3" w:rsidP="009D7C62">
            <w:pPr>
              <w:pStyle w:val="ListParagraph"/>
              <w:numPr>
                <w:ilvl w:val="0"/>
                <w:numId w:val="10"/>
              </w:numPr>
              <w:rPr>
                <w:rFonts w:ascii="Arial" w:hAnsi="Arial" w:cs="Arial"/>
                <w:sz w:val="20"/>
                <w:szCs w:val="20"/>
              </w:rPr>
            </w:pPr>
            <w:r w:rsidRPr="00A71E16">
              <w:rPr>
                <w:rFonts w:ascii="Arial" w:hAnsi="Arial" w:cs="Arial"/>
                <w:sz w:val="20"/>
                <w:szCs w:val="20"/>
              </w:rPr>
              <w:t xml:space="preserve">Starting to adopt codes of group behaviour E.G. Ways of talking and hand signs </w:t>
            </w:r>
          </w:p>
        </w:tc>
        <w:tc>
          <w:tcPr>
            <w:tcW w:w="4111" w:type="dxa"/>
          </w:tcPr>
          <w:p w14:paraId="445511C8" w14:textId="77777777" w:rsidR="00570FF3" w:rsidRDefault="00570FF3" w:rsidP="00570FF3"/>
        </w:tc>
        <w:tc>
          <w:tcPr>
            <w:tcW w:w="1276" w:type="dxa"/>
          </w:tcPr>
          <w:p w14:paraId="0E97EC78" w14:textId="77777777" w:rsidR="00570FF3" w:rsidRDefault="00570FF3" w:rsidP="00570FF3"/>
        </w:tc>
        <w:tc>
          <w:tcPr>
            <w:tcW w:w="1275" w:type="dxa"/>
          </w:tcPr>
          <w:p w14:paraId="75575DA8" w14:textId="77777777" w:rsidR="00570FF3" w:rsidRDefault="00570FF3" w:rsidP="00570FF3"/>
        </w:tc>
        <w:tc>
          <w:tcPr>
            <w:tcW w:w="1240" w:type="dxa"/>
          </w:tcPr>
          <w:p w14:paraId="33B0DA5C" w14:textId="77777777" w:rsidR="00570FF3" w:rsidRDefault="00570FF3" w:rsidP="00570FF3"/>
        </w:tc>
      </w:tr>
      <w:tr w:rsidR="00570FF3" w14:paraId="3BDCC2B9" w14:textId="77777777" w:rsidTr="00870F2D">
        <w:tc>
          <w:tcPr>
            <w:tcW w:w="8075" w:type="dxa"/>
          </w:tcPr>
          <w:p w14:paraId="55C13CF5" w14:textId="4B0135BD" w:rsidR="00570FF3" w:rsidRPr="00A71E16" w:rsidRDefault="00570FF3" w:rsidP="009D7C62">
            <w:pPr>
              <w:pStyle w:val="ListParagraph"/>
              <w:numPr>
                <w:ilvl w:val="0"/>
                <w:numId w:val="10"/>
              </w:numPr>
              <w:rPr>
                <w:rFonts w:ascii="Arial" w:hAnsi="Arial" w:cs="Arial"/>
                <w:sz w:val="20"/>
                <w:szCs w:val="20"/>
              </w:rPr>
            </w:pPr>
            <w:r w:rsidRPr="00A71E16">
              <w:rPr>
                <w:rFonts w:ascii="Arial" w:hAnsi="Arial" w:cs="Arial"/>
                <w:color w:val="000000" w:themeColor="text1"/>
                <w:sz w:val="20"/>
                <w:szCs w:val="20"/>
              </w:rPr>
              <w:t>Unsuitable / inappropriate accommodation I.E.  sofa surfing, homelessness</w:t>
            </w:r>
          </w:p>
        </w:tc>
        <w:tc>
          <w:tcPr>
            <w:tcW w:w="4111" w:type="dxa"/>
          </w:tcPr>
          <w:p w14:paraId="714C6A2D" w14:textId="77777777" w:rsidR="00570FF3" w:rsidRDefault="00570FF3" w:rsidP="00570FF3"/>
        </w:tc>
        <w:tc>
          <w:tcPr>
            <w:tcW w:w="1276" w:type="dxa"/>
          </w:tcPr>
          <w:p w14:paraId="1B924520" w14:textId="77777777" w:rsidR="00570FF3" w:rsidRDefault="00570FF3" w:rsidP="00570FF3"/>
        </w:tc>
        <w:tc>
          <w:tcPr>
            <w:tcW w:w="1275" w:type="dxa"/>
          </w:tcPr>
          <w:p w14:paraId="55728B01" w14:textId="77777777" w:rsidR="00570FF3" w:rsidRDefault="00570FF3" w:rsidP="00570FF3"/>
        </w:tc>
        <w:tc>
          <w:tcPr>
            <w:tcW w:w="1240" w:type="dxa"/>
          </w:tcPr>
          <w:p w14:paraId="264B8FEA" w14:textId="77777777" w:rsidR="00570FF3" w:rsidRDefault="00570FF3" w:rsidP="00570FF3"/>
        </w:tc>
      </w:tr>
      <w:tr w:rsidR="00570FF3" w14:paraId="05C09D05" w14:textId="77777777" w:rsidTr="00870F2D">
        <w:tc>
          <w:tcPr>
            <w:tcW w:w="8075" w:type="dxa"/>
          </w:tcPr>
          <w:p w14:paraId="1B0A4A87" w14:textId="101CB263" w:rsidR="00570FF3" w:rsidRPr="00A71E16" w:rsidRDefault="008A5CFC" w:rsidP="009D7C62">
            <w:pPr>
              <w:pStyle w:val="ListParagraph"/>
              <w:numPr>
                <w:ilvl w:val="0"/>
                <w:numId w:val="10"/>
              </w:numPr>
              <w:rPr>
                <w:rFonts w:ascii="Arial" w:hAnsi="Arial" w:cs="Arial"/>
                <w:sz w:val="20"/>
                <w:szCs w:val="20"/>
              </w:rPr>
            </w:pPr>
            <w:r>
              <w:rPr>
                <w:rFonts w:ascii="Arial" w:hAnsi="Arial" w:cs="Arial"/>
                <w:sz w:val="20"/>
                <w:szCs w:val="20"/>
              </w:rPr>
              <w:t>S</w:t>
            </w:r>
            <w:r w:rsidR="00570FF3" w:rsidRPr="00A71E16">
              <w:rPr>
                <w:rFonts w:ascii="Arial" w:hAnsi="Arial" w:cs="Arial"/>
                <w:sz w:val="20"/>
                <w:szCs w:val="20"/>
              </w:rPr>
              <w:t>exually transmitted infection</w:t>
            </w:r>
          </w:p>
        </w:tc>
        <w:tc>
          <w:tcPr>
            <w:tcW w:w="4111" w:type="dxa"/>
          </w:tcPr>
          <w:p w14:paraId="74D9D11E" w14:textId="77777777" w:rsidR="00570FF3" w:rsidRDefault="00570FF3" w:rsidP="00570FF3"/>
        </w:tc>
        <w:tc>
          <w:tcPr>
            <w:tcW w:w="1276" w:type="dxa"/>
          </w:tcPr>
          <w:p w14:paraId="63384EF4" w14:textId="77777777" w:rsidR="00570FF3" w:rsidRDefault="00570FF3" w:rsidP="00570FF3"/>
        </w:tc>
        <w:tc>
          <w:tcPr>
            <w:tcW w:w="1275" w:type="dxa"/>
          </w:tcPr>
          <w:p w14:paraId="0239C594" w14:textId="77777777" w:rsidR="00570FF3" w:rsidRDefault="00570FF3" w:rsidP="00570FF3"/>
        </w:tc>
        <w:tc>
          <w:tcPr>
            <w:tcW w:w="1240" w:type="dxa"/>
          </w:tcPr>
          <w:p w14:paraId="7D5D778F" w14:textId="77777777" w:rsidR="00570FF3" w:rsidRDefault="00570FF3" w:rsidP="00570FF3"/>
        </w:tc>
      </w:tr>
      <w:tr w:rsidR="00570FF3" w14:paraId="4430C562" w14:textId="77777777" w:rsidTr="00870F2D">
        <w:tc>
          <w:tcPr>
            <w:tcW w:w="8075" w:type="dxa"/>
          </w:tcPr>
          <w:p w14:paraId="29D6E063" w14:textId="68BEF886" w:rsidR="00570FF3" w:rsidRPr="00A71E16" w:rsidRDefault="00570FF3" w:rsidP="009D7C62">
            <w:pPr>
              <w:pStyle w:val="ListParagraph"/>
              <w:numPr>
                <w:ilvl w:val="0"/>
                <w:numId w:val="10"/>
              </w:numPr>
              <w:rPr>
                <w:rFonts w:ascii="Arial" w:hAnsi="Arial" w:cs="Arial"/>
                <w:sz w:val="20"/>
                <w:szCs w:val="20"/>
              </w:rPr>
            </w:pPr>
            <w:r w:rsidRPr="00A71E16">
              <w:rPr>
                <w:rFonts w:ascii="Arial" w:hAnsi="Arial" w:cs="Arial"/>
                <w:color w:val="000000" w:themeColor="text1"/>
                <w:sz w:val="20"/>
                <w:szCs w:val="20"/>
              </w:rPr>
              <w:t>Young person considered to be at risk of sexual harm on more than one occasion</w:t>
            </w:r>
          </w:p>
        </w:tc>
        <w:tc>
          <w:tcPr>
            <w:tcW w:w="4111" w:type="dxa"/>
          </w:tcPr>
          <w:p w14:paraId="336AF85A" w14:textId="77777777" w:rsidR="00570FF3" w:rsidRDefault="00570FF3" w:rsidP="00570FF3"/>
        </w:tc>
        <w:tc>
          <w:tcPr>
            <w:tcW w:w="1276" w:type="dxa"/>
          </w:tcPr>
          <w:p w14:paraId="29C66BFD" w14:textId="77777777" w:rsidR="00570FF3" w:rsidRDefault="00570FF3" w:rsidP="00570FF3"/>
        </w:tc>
        <w:tc>
          <w:tcPr>
            <w:tcW w:w="1275" w:type="dxa"/>
          </w:tcPr>
          <w:p w14:paraId="3C2993D7" w14:textId="77777777" w:rsidR="00570FF3" w:rsidRDefault="00570FF3" w:rsidP="00570FF3"/>
        </w:tc>
        <w:tc>
          <w:tcPr>
            <w:tcW w:w="1240" w:type="dxa"/>
          </w:tcPr>
          <w:p w14:paraId="22196B29" w14:textId="77777777" w:rsidR="00570FF3" w:rsidRDefault="00570FF3" w:rsidP="00570FF3"/>
        </w:tc>
      </w:tr>
      <w:tr w:rsidR="00570FF3" w14:paraId="1C957749" w14:textId="77777777" w:rsidTr="00870F2D">
        <w:tc>
          <w:tcPr>
            <w:tcW w:w="8075" w:type="dxa"/>
          </w:tcPr>
          <w:p w14:paraId="4A157D68" w14:textId="015117D5" w:rsidR="00570FF3" w:rsidRPr="00A71E16" w:rsidRDefault="00570FF3" w:rsidP="009D7C62">
            <w:pPr>
              <w:pStyle w:val="ListParagraph"/>
              <w:numPr>
                <w:ilvl w:val="0"/>
                <w:numId w:val="10"/>
              </w:numPr>
              <w:rPr>
                <w:rFonts w:ascii="Arial" w:hAnsi="Arial" w:cs="Arial"/>
                <w:sz w:val="20"/>
                <w:szCs w:val="20"/>
              </w:rPr>
            </w:pPr>
            <w:r w:rsidRPr="00A71E16">
              <w:rPr>
                <w:rFonts w:ascii="Arial" w:hAnsi="Arial" w:cs="Arial"/>
                <w:color w:val="000000" w:themeColor="text1"/>
                <w:sz w:val="20"/>
                <w:szCs w:val="20"/>
              </w:rPr>
              <w:t>Expressions of invincibility or not caring about what happens to them</w:t>
            </w:r>
          </w:p>
        </w:tc>
        <w:tc>
          <w:tcPr>
            <w:tcW w:w="4111" w:type="dxa"/>
          </w:tcPr>
          <w:p w14:paraId="3578D9D2" w14:textId="77777777" w:rsidR="00570FF3" w:rsidRDefault="00570FF3" w:rsidP="00570FF3"/>
        </w:tc>
        <w:tc>
          <w:tcPr>
            <w:tcW w:w="1276" w:type="dxa"/>
          </w:tcPr>
          <w:p w14:paraId="78491B5C" w14:textId="77777777" w:rsidR="00570FF3" w:rsidRDefault="00570FF3" w:rsidP="00570FF3"/>
        </w:tc>
        <w:tc>
          <w:tcPr>
            <w:tcW w:w="1275" w:type="dxa"/>
          </w:tcPr>
          <w:p w14:paraId="27ABA2F7" w14:textId="77777777" w:rsidR="00570FF3" w:rsidRDefault="00570FF3" w:rsidP="00570FF3"/>
        </w:tc>
        <w:tc>
          <w:tcPr>
            <w:tcW w:w="1240" w:type="dxa"/>
          </w:tcPr>
          <w:p w14:paraId="7E97B205" w14:textId="77777777" w:rsidR="00570FF3" w:rsidRDefault="00570FF3" w:rsidP="00570FF3"/>
        </w:tc>
      </w:tr>
      <w:tr w:rsidR="00570FF3" w14:paraId="5CB0D543" w14:textId="77777777" w:rsidTr="00870F2D">
        <w:tc>
          <w:tcPr>
            <w:tcW w:w="8075" w:type="dxa"/>
          </w:tcPr>
          <w:p w14:paraId="06804E14" w14:textId="1F0BF01E" w:rsidR="00570FF3" w:rsidRPr="00A71E16" w:rsidRDefault="00570FF3" w:rsidP="009D7C62">
            <w:pPr>
              <w:pStyle w:val="ListParagraph"/>
              <w:numPr>
                <w:ilvl w:val="0"/>
                <w:numId w:val="10"/>
              </w:numPr>
              <w:rPr>
                <w:rFonts w:ascii="Arial" w:hAnsi="Arial" w:cs="Arial"/>
                <w:sz w:val="20"/>
                <w:szCs w:val="20"/>
              </w:rPr>
            </w:pPr>
            <w:r w:rsidRPr="00A71E16">
              <w:rPr>
                <w:rFonts w:ascii="Arial" w:hAnsi="Arial" w:cs="Arial"/>
                <w:color w:val="000000" w:themeColor="text1"/>
                <w:sz w:val="20"/>
                <w:szCs w:val="20"/>
              </w:rPr>
              <w:lastRenderedPageBreak/>
              <w:t>Associating with other young people / vulnerable young adults believed/known to be at risk of exploitation</w:t>
            </w:r>
          </w:p>
        </w:tc>
        <w:tc>
          <w:tcPr>
            <w:tcW w:w="4111" w:type="dxa"/>
          </w:tcPr>
          <w:p w14:paraId="033FFA5C" w14:textId="77777777" w:rsidR="00570FF3" w:rsidRDefault="00570FF3" w:rsidP="00570FF3"/>
        </w:tc>
        <w:tc>
          <w:tcPr>
            <w:tcW w:w="1276" w:type="dxa"/>
          </w:tcPr>
          <w:p w14:paraId="48744B87" w14:textId="77777777" w:rsidR="00570FF3" w:rsidRDefault="00570FF3" w:rsidP="00570FF3"/>
        </w:tc>
        <w:tc>
          <w:tcPr>
            <w:tcW w:w="1275" w:type="dxa"/>
          </w:tcPr>
          <w:p w14:paraId="3082450D" w14:textId="77777777" w:rsidR="00570FF3" w:rsidRDefault="00570FF3" w:rsidP="00570FF3"/>
        </w:tc>
        <w:tc>
          <w:tcPr>
            <w:tcW w:w="1240" w:type="dxa"/>
          </w:tcPr>
          <w:p w14:paraId="109FC763" w14:textId="77777777" w:rsidR="00570FF3" w:rsidRDefault="00570FF3" w:rsidP="00570FF3"/>
        </w:tc>
      </w:tr>
      <w:tr w:rsidR="00570FF3" w14:paraId="319E302D" w14:textId="77777777" w:rsidTr="00870F2D">
        <w:tc>
          <w:tcPr>
            <w:tcW w:w="8075" w:type="dxa"/>
          </w:tcPr>
          <w:p w14:paraId="1A4CD8FB" w14:textId="2807690C" w:rsidR="00570FF3" w:rsidRPr="00A71E16" w:rsidRDefault="00570FF3" w:rsidP="009D7C62">
            <w:pPr>
              <w:pStyle w:val="ListParagraph"/>
              <w:numPr>
                <w:ilvl w:val="0"/>
                <w:numId w:val="10"/>
              </w:numPr>
              <w:rPr>
                <w:rFonts w:ascii="Arial" w:hAnsi="Arial" w:cs="Arial"/>
                <w:sz w:val="20"/>
                <w:szCs w:val="20"/>
              </w:rPr>
            </w:pPr>
            <w:r w:rsidRPr="00A71E16">
              <w:rPr>
                <w:rFonts w:ascii="Arial" w:hAnsi="Arial" w:cs="Arial"/>
                <w:sz w:val="20"/>
                <w:szCs w:val="20"/>
              </w:rPr>
              <w:t>Lack of / deterioration of positive relationships with adult/s</w:t>
            </w:r>
          </w:p>
        </w:tc>
        <w:tc>
          <w:tcPr>
            <w:tcW w:w="4111" w:type="dxa"/>
          </w:tcPr>
          <w:p w14:paraId="112CE7D5" w14:textId="77777777" w:rsidR="00570FF3" w:rsidRDefault="00570FF3" w:rsidP="00570FF3"/>
        </w:tc>
        <w:tc>
          <w:tcPr>
            <w:tcW w:w="1276" w:type="dxa"/>
          </w:tcPr>
          <w:p w14:paraId="02C69745" w14:textId="77777777" w:rsidR="00570FF3" w:rsidRDefault="00570FF3" w:rsidP="00570FF3"/>
        </w:tc>
        <w:tc>
          <w:tcPr>
            <w:tcW w:w="1275" w:type="dxa"/>
          </w:tcPr>
          <w:p w14:paraId="17A5F115" w14:textId="77777777" w:rsidR="00570FF3" w:rsidRDefault="00570FF3" w:rsidP="00570FF3"/>
        </w:tc>
        <w:tc>
          <w:tcPr>
            <w:tcW w:w="1240" w:type="dxa"/>
          </w:tcPr>
          <w:p w14:paraId="541E8341" w14:textId="77777777" w:rsidR="00570FF3" w:rsidRDefault="00570FF3" w:rsidP="00570FF3"/>
        </w:tc>
      </w:tr>
      <w:tr w:rsidR="00570FF3" w14:paraId="6275D448" w14:textId="77777777" w:rsidTr="00870F2D">
        <w:tc>
          <w:tcPr>
            <w:tcW w:w="8075" w:type="dxa"/>
          </w:tcPr>
          <w:p w14:paraId="2B251521" w14:textId="3F55AE8A" w:rsidR="00570FF3" w:rsidRPr="00A71E16" w:rsidRDefault="00570FF3" w:rsidP="009D7C62">
            <w:pPr>
              <w:pStyle w:val="ListParagraph"/>
              <w:numPr>
                <w:ilvl w:val="0"/>
                <w:numId w:val="10"/>
              </w:numPr>
              <w:rPr>
                <w:rFonts w:ascii="Arial" w:hAnsi="Arial" w:cs="Arial"/>
                <w:sz w:val="20"/>
                <w:szCs w:val="20"/>
              </w:rPr>
            </w:pPr>
            <w:r w:rsidRPr="00A71E16">
              <w:rPr>
                <w:rFonts w:ascii="Arial" w:hAnsi="Arial" w:cs="Arial"/>
                <w:color w:val="000000" w:themeColor="text1"/>
                <w:sz w:val="20"/>
                <w:szCs w:val="20"/>
              </w:rPr>
              <w:t>Living in a chaotic / dysfunctional household</w:t>
            </w:r>
          </w:p>
        </w:tc>
        <w:tc>
          <w:tcPr>
            <w:tcW w:w="4111" w:type="dxa"/>
          </w:tcPr>
          <w:p w14:paraId="48A85227" w14:textId="77777777" w:rsidR="00570FF3" w:rsidRDefault="00570FF3" w:rsidP="00570FF3"/>
        </w:tc>
        <w:tc>
          <w:tcPr>
            <w:tcW w:w="1276" w:type="dxa"/>
          </w:tcPr>
          <w:p w14:paraId="7C6480B9" w14:textId="77777777" w:rsidR="00570FF3" w:rsidRDefault="00570FF3" w:rsidP="00570FF3"/>
        </w:tc>
        <w:tc>
          <w:tcPr>
            <w:tcW w:w="1275" w:type="dxa"/>
          </w:tcPr>
          <w:p w14:paraId="36AB4240" w14:textId="77777777" w:rsidR="00570FF3" w:rsidRDefault="00570FF3" w:rsidP="00570FF3"/>
        </w:tc>
        <w:tc>
          <w:tcPr>
            <w:tcW w:w="1240" w:type="dxa"/>
          </w:tcPr>
          <w:p w14:paraId="631973A1" w14:textId="77777777" w:rsidR="00570FF3" w:rsidRDefault="00570FF3" w:rsidP="00570FF3"/>
        </w:tc>
      </w:tr>
      <w:tr w:rsidR="00570FF3" w14:paraId="12340AB0" w14:textId="77777777" w:rsidTr="00870F2D">
        <w:tc>
          <w:tcPr>
            <w:tcW w:w="8075" w:type="dxa"/>
          </w:tcPr>
          <w:p w14:paraId="68D37A6A" w14:textId="5515B6AA" w:rsidR="00570FF3" w:rsidRPr="00A71E16" w:rsidRDefault="00570FF3" w:rsidP="009D7C62">
            <w:pPr>
              <w:pStyle w:val="ListParagraph"/>
              <w:numPr>
                <w:ilvl w:val="0"/>
                <w:numId w:val="10"/>
              </w:numPr>
              <w:rPr>
                <w:rFonts w:ascii="Arial" w:hAnsi="Arial" w:cs="Arial"/>
                <w:sz w:val="20"/>
                <w:szCs w:val="20"/>
              </w:rPr>
            </w:pPr>
            <w:r w:rsidRPr="00A71E16">
              <w:rPr>
                <w:rFonts w:ascii="Arial" w:hAnsi="Arial" w:cs="Arial"/>
                <w:color w:val="000000" w:themeColor="text1"/>
                <w:sz w:val="20"/>
                <w:szCs w:val="20"/>
              </w:rPr>
              <w:t>Child/young person attending concerning locations</w:t>
            </w:r>
          </w:p>
        </w:tc>
        <w:tc>
          <w:tcPr>
            <w:tcW w:w="4111" w:type="dxa"/>
          </w:tcPr>
          <w:p w14:paraId="140C2B0C" w14:textId="77777777" w:rsidR="00570FF3" w:rsidRDefault="00570FF3" w:rsidP="00570FF3"/>
        </w:tc>
        <w:tc>
          <w:tcPr>
            <w:tcW w:w="1276" w:type="dxa"/>
          </w:tcPr>
          <w:p w14:paraId="31DC2C79" w14:textId="77777777" w:rsidR="00570FF3" w:rsidRDefault="00570FF3" w:rsidP="00570FF3"/>
        </w:tc>
        <w:tc>
          <w:tcPr>
            <w:tcW w:w="1275" w:type="dxa"/>
          </w:tcPr>
          <w:p w14:paraId="66A2F1E0" w14:textId="77777777" w:rsidR="00570FF3" w:rsidRDefault="00570FF3" w:rsidP="00570FF3"/>
        </w:tc>
        <w:tc>
          <w:tcPr>
            <w:tcW w:w="1240" w:type="dxa"/>
          </w:tcPr>
          <w:p w14:paraId="14260900" w14:textId="77777777" w:rsidR="00570FF3" w:rsidRDefault="00570FF3" w:rsidP="00570FF3"/>
        </w:tc>
      </w:tr>
      <w:tr w:rsidR="00570FF3" w14:paraId="593A824D" w14:textId="77777777" w:rsidTr="00870F2D">
        <w:tc>
          <w:tcPr>
            <w:tcW w:w="8075" w:type="dxa"/>
          </w:tcPr>
          <w:p w14:paraId="3F271B88" w14:textId="3D0D87B4" w:rsidR="00570FF3" w:rsidRPr="00A71E16" w:rsidRDefault="00570FF3" w:rsidP="009D7C62">
            <w:pPr>
              <w:pStyle w:val="ListParagraph"/>
              <w:numPr>
                <w:ilvl w:val="0"/>
                <w:numId w:val="10"/>
              </w:numPr>
              <w:rPr>
                <w:rFonts w:ascii="Arial" w:hAnsi="Arial" w:cs="Arial"/>
                <w:sz w:val="20"/>
                <w:szCs w:val="20"/>
              </w:rPr>
            </w:pPr>
            <w:r w:rsidRPr="00A71E16">
              <w:rPr>
                <w:rFonts w:ascii="Arial" w:hAnsi="Arial" w:cs="Arial"/>
                <w:color w:val="000000" w:themeColor="text1"/>
                <w:sz w:val="20"/>
                <w:szCs w:val="20"/>
              </w:rPr>
              <w:t>Some engagement but sporadic contact, often misses appointments, limited explanation, secretive and unwilling to engage meaningfully</w:t>
            </w:r>
          </w:p>
        </w:tc>
        <w:tc>
          <w:tcPr>
            <w:tcW w:w="4111" w:type="dxa"/>
          </w:tcPr>
          <w:p w14:paraId="5A57F3C4" w14:textId="77777777" w:rsidR="00570FF3" w:rsidRDefault="00570FF3" w:rsidP="00570FF3"/>
        </w:tc>
        <w:tc>
          <w:tcPr>
            <w:tcW w:w="1276" w:type="dxa"/>
          </w:tcPr>
          <w:p w14:paraId="7B2F8B5A" w14:textId="77777777" w:rsidR="00570FF3" w:rsidRDefault="00570FF3" w:rsidP="00570FF3"/>
        </w:tc>
        <w:tc>
          <w:tcPr>
            <w:tcW w:w="1275" w:type="dxa"/>
          </w:tcPr>
          <w:p w14:paraId="6A020423" w14:textId="77777777" w:rsidR="00570FF3" w:rsidRDefault="00570FF3" w:rsidP="00570FF3"/>
        </w:tc>
        <w:tc>
          <w:tcPr>
            <w:tcW w:w="1240" w:type="dxa"/>
          </w:tcPr>
          <w:p w14:paraId="6A65AA13" w14:textId="77777777" w:rsidR="00570FF3" w:rsidRDefault="00570FF3" w:rsidP="00570FF3"/>
        </w:tc>
      </w:tr>
      <w:tr w:rsidR="00570FF3" w14:paraId="6C0E8E8C" w14:textId="77777777" w:rsidTr="00870F2D">
        <w:tc>
          <w:tcPr>
            <w:tcW w:w="8075" w:type="dxa"/>
          </w:tcPr>
          <w:p w14:paraId="75C4AAD4" w14:textId="4B1BC61A" w:rsidR="00570FF3" w:rsidRPr="00A71E16" w:rsidRDefault="00570FF3" w:rsidP="009D7C62">
            <w:pPr>
              <w:pStyle w:val="ListParagraph"/>
              <w:numPr>
                <w:ilvl w:val="0"/>
                <w:numId w:val="10"/>
              </w:numPr>
              <w:rPr>
                <w:rFonts w:ascii="Arial" w:hAnsi="Arial" w:cs="Arial"/>
                <w:sz w:val="20"/>
                <w:szCs w:val="20"/>
              </w:rPr>
            </w:pPr>
            <w:r w:rsidRPr="00A71E16">
              <w:rPr>
                <w:rFonts w:ascii="Arial" w:hAnsi="Arial" w:cs="Arial"/>
                <w:sz w:val="20"/>
                <w:szCs w:val="20"/>
              </w:rPr>
              <w:t>Concealed / concerning use of the internet including webcam, on-line gaming (via X-box, PlayStation), chat rooms, use of social media to buy or sell Class B / C drugs</w:t>
            </w:r>
          </w:p>
        </w:tc>
        <w:tc>
          <w:tcPr>
            <w:tcW w:w="4111" w:type="dxa"/>
          </w:tcPr>
          <w:p w14:paraId="14DA85F2" w14:textId="77777777" w:rsidR="00570FF3" w:rsidRDefault="00570FF3" w:rsidP="00570FF3"/>
        </w:tc>
        <w:tc>
          <w:tcPr>
            <w:tcW w:w="1276" w:type="dxa"/>
          </w:tcPr>
          <w:p w14:paraId="1E51635E" w14:textId="77777777" w:rsidR="00570FF3" w:rsidRDefault="00570FF3" w:rsidP="00570FF3"/>
        </w:tc>
        <w:tc>
          <w:tcPr>
            <w:tcW w:w="1275" w:type="dxa"/>
          </w:tcPr>
          <w:p w14:paraId="335DC772" w14:textId="77777777" w:rsidR="00570FF3" w:rsidRDefault="00570FF3" w:rsidP="00570FF3"/>
        </w:tc>
        <w:tc>
          <w:tcPr>
            <w:tcW w:w="1240" w:type="dxa"/>
          </w:tcPr>
          <w:p w14:paraId="2FB92008" w14:textId="77777777" w:rsidR="00570FF3" w:rsidRDefault="00570FF3" w:rsidP="00570FF3"/>
        </w:tc>
      </w:tr>
      <w:tr w:rsidR="00570FF3" w14:paraId="737E1192" w14:textId="77777777" w:rsidTr="00870F2D">
        <w:tc>
          <w:tcPr>
            <w:tcW w:w="8075" w:type="dxa"/>
          </w:tcPr>
          <w:p w14:paraId="5DCE7005" w14:textId="038BB8C1" w:rsidR="00570FF3" w:rsidRPr="00A71E16" w:rsidRDefault="00570FF3" w:rsidP="009D7C62">
            <w:pPr>
              <w:pStyle w:val="ListParagraph"/>
              <w:numPr>
                <w:ilvl w:val="0"/>
                <w:numId w:val="10"/>
              </w:numPr>
              <w:rPr>
                <w:rFonts w:ascii="Arial" w:hAnsi="Arial" w:cs="Arial"/>
                <w:sz w:val="20"/>
                <w:szCs w:val="20"/>
              </w:rPr>
            </w:pPr>
            <w:r w:rsidRPr="00A71E16">
              <w:rPr>
                <w:rFonts w:ascii="Arial" w:hAnsi="Arial" w:cs="Arial"/>
                <w:sz w:val="20"/>
                <w:szCs w:val="20"/>
              </w:rPr>
              <w:t>Being accompanied to appointments by an unknown person that causes concern</w:t>
            </w:r>
          </w:p>
        </w:tc>
        <w:tc>
          <w:tcPr>
            <w:tcW w:w="4111" w:type="dxa"/>
          </w:tcPr>
          <w:p w14:paraId="53AC54F8" w14:textId="77777777" w:rsidR="00570FF3" w:rsidRDefault="00570FF3" w:rsidP="00570FF3"/>
        </w:tc>
        <w:tc>
          <w:tcPr>
            <w:tcW w:w="1276" w:type="dxa"/>
          </w:tcPr>
          <w:p w14:paraId="1544902E" w14:textId="77777777" w:rsidR="00570FF3" w:rsidRDefault="00570FF3" w:rsidP="00570FF3"/>
        </w:tc>
        <w:tc>
          <w:tcPr>
            <w:tcW w:w="1275" w:type="dxa"/>
          </w:tcPr>
          <w:p w14:paraId="025BDF46" w14:textId="77777777" w:rsidR="00570FF3" w:rsidRDefault="00570FF3" w:rsidP="00570FF3"/>
        </w:tc>
        <w:tc>
          <w:tcPr>
            <w:tcW w:w="1240" w:type="dxa"/>
          </w:tcPr>
          <w:p w14:paraId="19913A80" w14:textId="77777777" w:rsidR="00570FF3" w:rsidRDefault="00570FF3" w:rsidP="00570FF3"/>
        </w:tc>
      </w:tr>
      <w:tr w:rsidR="00570FF3" w14:paraId="3D6A9A19" w14:textId="77777777" w:rsidTr="00570FF3">
        <w:tc>
          <w:tcPr>
            <w:tcW w:w="8075" w:type="dxa"/>
            <w:shd w:val="clear" w:color="auto" w:fill="CCCCFF"/>
          </w:tcPr>
          <w:p w14:paraId="7DE3B4F2" w14:textId="6BC9F1D4" w:rsidR="00570FF3" w:rsidRPr="00A71E16" w:rsidRDefault="00570FF3" w:rsidP="00570FF3">
            <w:pPr>
              <w:rPr>
                <w:rFonts w:ascii="Arial" w:hAnsi="Arial" w:cs="Arial"/>
                <w:sz w:val="20"/>
                <w:szCs w:val="20"/>
              </w:rPr>
            </w:pPr>
            <w:r w:rsidRPr="00A71E16">
              <w:rPr>
                <w:rFonts w:ascii="Arial" w:hAnsi="Arial" w:cs="Arial"/>
                <w:b/>
                <w:sz w:val="20"/>
                <w:szCs w:val="20"/>
              </w:rPr>
              <w:t>Welfare / Vulnerabilities to Child Exploitation</w:t>
            </w:r>
          </w:p>
        </w:tc>
        <w:tc>
          <w:tcPr>
            <w:tcW w:w="4111" w:type="dxa"/>
            <w:shd w:val="clear" w:color="auto" w:fill="CCCCFF"/>
          </w:tcPr>
          <w:p w14:paraId="23A196F6" w14:textId="3D4F4D46" w:rsidR="00570FF3" w:rsidRDefault="00570FF3" w:rsidP="00570FF3">
            <w:r w:rsidRPr="00F35649">
              <w:rPr>
                <w:rFonts w:ascii="Arial" w:hAnsi="Arial" w:cs="Arial"/>
                <w:b/>
                <w:sz w:val="20"/>
                <w:szCs w:val="20"/>
              </w:rPr>
              <w:t>Yes</w:t>
            </w:r>
            <w:r>
              <w:rPr>
                <w:rFonts w:ascii="Arial" w:hAnsi="Arial" w:cs="Arial"/>
                <w:b/>
                <w:sz w:val="20"/>
                <w:szCs w:val="20"/>
              </w:rPr>
              <w:t xml:space="preserve"> (Please provide details and evidence)</w:t>
            </w:r>
          </w:p>
        </w:tc>
        <w:tc>
          <w:tcPr>
            <w:tcW w:w="1276" w:type="dxa"/>
            <w:shd w:val="clear" w:color="auto" w:fill="CCCCFF"/>
          </w:tcPr>
          <w:p w14:paraId="09291657" w14:textId="265448A1" w:rsidR="00570FF3" w:rsidRDefault="00570FF3" w:rsidP="00570FF3">
            <w:r w:rsidRPr="00F35649">
              <w:rPr>
                <w:rFonts w:ascii="Arial" w:hAnsi="Arial" w:cs="Arial"/>
                <w:b/>
                <w:sz w:val="20"/>
                <w:szCs w:val="20"/>
              </w:rPr>
              <w:t>No</w:t>
            </w:r>
          </w:p>
        </w:tc>
        <w:tc>
          <w:tcPr>
            <w:tcW w:w="1275" w:type="dxa"/>
            <w:shd w:val="clear" w:color="auto" w:fill="CCCCFF"/>
          </w:tcPr>
          <w:p w14:paraId="084AB936" w14:textId="0A7305EF" w:rsidR="00570FF3" w:rsidRDefault="00570FF3" w:rsidP="00570FF3">
            <w:r w:rsidRPr="00F35649">
              <w:rPr>
                <w:rFonts w:ascii="Arial" w:hAnsi="Arial" w:cs="Arial"/>
                <w:b/>
                <w:sz w:val="20"/>
                <w:szCs w:val="20"/>
              </w:rPr>
              <w:t>Historical</w:t>
            </w:r>
            <w:r>
              <w:rPr>
                <w:rFonts w:ascii="Arial" w:hAnsi="Arial" w:cs="Arial"/>
                <w:b/>
                <w:sz w:val="20"/>
                <w:szCs w:val="20"/>
              </w:rPr>
              <w:t xml:space="preserve"> (over 6 months)</w:t>
            </w:r>
          </w:p>
        </w:tc>
        <w:tc>
          <w:tcPr>
            <w:tcW w:w="1240" w:type="dxa"/>
            <w:shd w:val="clear" w:color="auto" w:fill="CCCCFF"/>
          </w:tcPr>
          <w:p w14:paraId="35B00989" w14:textId="79B75333" w:rsidR="00570FF3" w:rsidRDefault="00570FF3" w:rsidP="00570FF3">
            <w:r w:rsidRPr="00F35649">
              <w:rPr>
                <w:rFonts w:ascii="Arial" w:hAnsi="Arial" w:cs="Arial"/>
                <w:b/>
                <w:sz w:val="20"/>
                <w:szCs w:val="20"/>
              </w:rPr>
              <w:t>Unknown</w:t>
            </w:r>
          </w:p>
        </w:tc>
      </w:tr>
      <w:tr w:rsidR="00570FF3" w14:paraId="0BC9CFDD" w14:textId="77777777" w:rsidTr="00870F2D">
        <w:tc>
          <w:tcPr>
            <w:tcW w:w="8075" w:type="dxa"/>
          </w:tcPr>
          <w:p w14:paraId="671EB3AF" w14:textId="0B634784" w:rsidR="00570FF3" w:rsidRPr="00774F5A" w:rsidRDefault="00570FF3" w:rsidP="009D7C62">
            <w:pPr>
              <w:pStyle w:val="ListParagraph"/>
              <w:numPr>
                <w:ilvl w:val="0"/>
                <w:numId w:val="10"/>
              </w:numPr>
              <w:rPr>
                <w:rFonts w:ascii="Arial" w:hAnsi="Arial" w:cs="Arial"/>
                <w:sz w:val="20"/>
                <w:szCs w:val="20"/>
              </w:rPr>
            </w:pPr>
            <w:r w:rsidRPr="00774F5A">
              <w:rPr>
                <w:rFonts w:ascii="Arial" w:hAnsi="Arial" w:cs="Arial"/>
                <w:bCs/>
                <w:sz w:val="20"/>
                <w:szCs w:val="20"/>
              </w:rPr>
              <w:t xml:space="preserve">Reduced time in education (consider attendance issues, reduced timetables, regular exclusions, </w:t>
            </w:r>
            <w:r w:rsidR="00AF7E1F">
              <w:rPr>
                <w:rFonts w:ascii="Arial" w:hAnsi="Arial" w:cs="Arial"/>
                <w:bCs/>
                <w:sz w:val="20"/>
                <w:szCs w:val="20"/>
              </w:rPr>
              <w:t>elective home education (</w:t>
            </w:r>
            <w:r w:rsidRPr="00774F5A">
              <w:rPr>
                <w:rFonts w:ascii="Arial" w:hAnsi="Arial" w:cs="Arial"/>
                <w:bCs/>
                <w:sz w:val="20"/>
                <w:szCs w:val="20"/>
              </w:rPr>
              <w:t>EHE</w:t>
            </w:r>
            <w:r w:rsidR="00AF7E1F">
              <w:rPr>
                <w:rFonts w:ascii="Arial" w:hAnsi="Arial" w:cs="Arial"/>
                <w:bCs/>
                <w:sz w:val="20"/>
                <w:szCs w:val="20"/>
              </w:rPr>
              <w:t>)</w:t>
            </w:r>
            <w:r w:rsidRPr="00774F5A">
              <w:rPr>
                <w:rFonts w:ascii="Arial" w:hAnsi="Arial" w:cs="Arial"/>
                <w:bCs/>
                <w:sz w:val="20"/>
                <w:szCs w:val="20"/>
              </w:rPr>
              <w:t xml:space="preserve"> following any of these.</w:t>
            </w:r>
          </w:p>
        </w:tc>
        <w:tc>
          <w:tcPr>
            <w:tcW w:w="4111" w:type="dxa"/>
          </w:tcPr>
          <w:p w14:paraId="1FE02E0C" w14:textId="77777777" w:rsidR="00570FF3" w:rsidRDefault="00570FF3" w:rsidP="00570FF3"/>
        </w:tc>
        <w:tc>
          <w:tcPr>
            <w:tcW w:w="1276" w:type="dxa"/>
          </w:tcPr>
          <w:p w14:paraId="7653444B" w14:textId="77777777" w:rsidR="00570FF3" w:rsidRDefault="00570FF3" w:rsidP="00570FF3"/>
        </w:tc>
        <w:tc>
          <w:tcPr>
            <w:tcW w:w="1275" w:type="dxa"/>
          </w:tcPr>
          <w:p w14:paraId="736FEB74" w14:textId="77777777" w:rsidR="00570FF3" w:rsidRDefault="00570FF3" w:rsidP="00570FF3"/>
        </w:tc>
        <w:tc>
          <w:tcPr>
            <w:tcW w:w="1240" w:type="dxa"/>
          </w:tcPr>
          <w:p w14:paraId="27A8A4DF" w14:textId="77777777" w:rsidR="00570FF3" w:rsidRDefault="00570FF3" w:rsidP="00570FF3"/>
        </w:tc>
      </w:tr>
      <w:tr w:rsidR="00570FF3" w14:paraId="6B5A9738" w14:textId="77777777" w:rsidTr="00870F2D">
        <w:tc>
          <w:tcPr>
            <w:tcW w:w="8075" w:type="dxa"/>
          </w:tcPr>
          <w:p w14:paraId="02424301" w14:textId="686796F7" w:rsidR="00570FF3" w:rsidRPr="00774F5A" w:rsidRDefault="00570FF3" w:rsidP="009D7C62">
            <w:pPr>
              <w:pStyle w:val="ListParagraph"/>
              <w:numPr>
                <w:ilvl w:val="0"/>
                <w:numId w:val="10"/>
              </w:numPr>
              <w:rPr>
                <w:rFonts w:ascii="Arial" w:hAnsi="Arial" w:cs="Arial"/>
                <w:sz w:val="20"/>
                <w:szCs w:val="20"/>
              </w:rPr>
            </w:pPr>
            <w:r w:rsidRPr="00774F5A">
              <w:rPr>
                <w:rFonts w:ascii="Arial" w:hAnsi="Arial" w:cs="Arial"/>
                <w:bCs/>
                <w:sz w:val="20"/>
                <w:szCs w:val="20"/>
              </w:rPr>
              <w:t>Social isolation (lack of clear friendship group, being bullied, recently removed from education etc)</w:t>
            </w:r>
          </w:p>
        </w:tc>
        <w:tc>
          <w:tcPr>
            <w:tcW w:w="4111" w:type="dxa"/>
          </w:tcPr>
          <w:p w14:paraId="43112E84" w14:textId="77777777" w:rsidR="00570FF3" w:rsidRDefault="00570FF3" w:rsidP="00570FF3"/>
        </w:tc>
        <w:tc>
          <w:tcPr>
            <w:tcW w:w="1276" w:type="dxa"/>
          </w:tcPr>
          <w:p w14:paraId="05325DCB" w14:textId="77777777" w:rsidR="00570FF3" w:rsidRDefault="00570FF3" w:rsidP="00570FF3"/>
        </w:tc>
        <w:tc>
          <w:tcPr>
            <w:tcW w:w="1275" w:type="dxa"/>
          </w:tcPr>
          <w:p w14:paraId="7844E512" w14:textId="77777777" w:rsidR="00570FF3" w:rsidRDefault="00570FF3" w:rsidP="00570FF3"/>
        </w:tc>
        <w:tc>
          <w:tcPr>
            <w:tcW w:w="1240" w:type="dxa"/>
          </w:tcPr>
          <w:p w14:paraId="0614E9D0" w14:textId="77777777" w:rsidR="00570FF3" w:rsidRDefault="00570FF3" w:rsidP="00570FF3"/>
        </w:tc>
      </w:tr>
      <w:tr w:rsidR="00570FF3" w14:paraId="2019222F" w14:textId="77777777" w:rsidTr="00870F2D">
        <w:tc>
          <w:tcPr>
            <w:tcW w:w="8075" w:type="dxa"/>
          </w:tcPr>
          <w:p w14:paraId="42B2B748" w14:textId="69176D66" w:rsidR="00570FF3" w:rsidRPr="00774F5A" w:rsidRDefault="00570FF3" w:rsidP="009D7C62">
            <w:pPr>
              <w:pStyle w:val="ListParagraph"/>
              <w:numPr>
                <w:ilvl w:val="0"/>
                <w:numId w:val="10"/>
              </w:numPr>
              <w:rPr>
                <w:rFonts w:ascii="Arial" w:hAnsi="Arial" w:cs="Arial"/>
                <w:sz w:val="20"/>
                <w:szCs w:val="20"/>
              </w:rPr>
            </w:pPr>
            <w:r w:rsidRPr="00774F5A">
              <w:rPr>
                <w:rFonts w:ascii="Arial" w:hAnsi="Arial" w:cs="Arial"/>
                <w:bCs/>
                <w:sz w:val="20"/>
                <w:szCs w:val="20"/>
              </w:rPr>
              <w:t xml:space="preserve">Trauma – consider Domestic Abuse, parental drug or alcohol misuse, bereavement / family breakdown / </w:t>
            </w:r>
            <w:proofErr w:type="gramStart"/>
            <w:r w:rsidRPr="00774F5A">
              <w:rPr>
                <w:rFonts w:ascii="Arial" w:hAnsi="Arial" w:cs="Arial"/>
                <w:bCs/>
                <w:sz w:val="20"/>
                <w:szCs w:val="20"/>
              </w:rPr>
              <w:t>past history</w:t>
            </w:r>
            <w:proofErr w:type="gramEnd"/>
            <w:r w:rsidRPr="00774F5A">
              <w:rPr>
                <w:rFonts w:ascii="Arial" w:hAnsi="Arial" w:cs="Arial"/>
                <w:bCs/>
                <w:sz w:val="20"/>
                <w:szCs w:val="20"/>
              </w:rPr>
              <w:t xml:space="preserve"> of abuse (not an exhaustive list)</w:t>
            </w:r>
          </w:p>
        </w:tc>
        <w:tc>
          <w:tcPr>
            <w:tcW w:w="4111" w:type="dxa"/>
          </w:tcPr>
          <w:p w14:paraId="5D2E2AD5" w14:textId="77777777" w:rsidR="00570FF3" w:rsidRDefault="00570FF3" w:rsidP="00570FF3"/>
        </w:tc>
        <w:tc>
          <w:tcPr>
            <w:tcW w:w="1276" w:type="dxa"/>
          </w:tcPr>
          <w:p w14:paraId="4F2E19E0" w14:textId="77777777" w:rsidR="00570FF3" w:rsidRDefault="00570FF3" w:rsidP="00570FF3"/>
        </w:tc>
        <w:tc>
          <w:tcPr>
            <w:tcW w:w="1275" w:type="dxa"/>
          </w:tcPr>
          <w:p w14:paraId="36A380D0" w14:textId="77777777" w:rsidR="00570FF3" w:rsidRDefault="00570FF3" w:rsidP="00570FF3"/>
        </w:tc>
        <w:tc>
          <w:tcPr>
            <w:tcW w:w="1240" w:type="dxa"/>
          </w:tcPr>
          <w:p w14:paraId="39918E9E" w14:textId="77777777" w:rsidR="00570FF3" w:rsidRDefault="00570FF3" w:rsidP="00570FF3"/>
        </w:tc>
      </w:tr>
      <w:tr w:rsidR="00570FF3" w14:paraId="1C84E7F2" w14:textId="77777777" w:rsidTr="00870F2D">
        <w:tc>
          <w:tcPr>
            <w:tcW w:w="8075" w:type="dxa"/>
          </w:tcPr>
          <w:p w14:paraId="415F4D9A" w14:textId="42CCE2EE" w:rsidR="00570FF3" w:rsidRPr="00774F5A" w:rsidRDefault="00570FF3" w:rsidP="009D7C62">
            <w:pPr>
              <w:pStyle w:val="ListParagraph"/>
              <w:numPr>
                <w:ilvl w:val="0"/>
                <w:numId w:val="10"/>
              </w:numPr>
              <w:rPr>
                <w:rFonts w:ascii="Arial" w:hAnsi="Arial" w:cs="Arial"/>
                <w:sz w:val="20"/>
                <w:szCs w:val="20"/>
              </w:rPr>
            </w:pPr>
            <w:r w:rsidRPr="00774F5A">
              <w:rPr>
                <w:rFonts w:ascii="Arial" w:hAnsi="Arial" w:cs="Arial"/>
                <w:bCs/>
                <w:sz w:val="20"/>
                <w:szCs w:val="20"/>
              </w:rPr>
              <w:t>Neurodivergent / speech and language difficulties / Learning difficulty / disability</w:t>
            </w:r>
          </w:p>
        </w:tc>
        <w:tc>
          <w:tcPr>
            <w:tcW w:w="4111" w:type="dxa"/>
          </w:tcPr>
          <w:p w14:paraId="0030D2B5" w14:textId="77777777" w:rsidR="00570FF3" w:rsidRDefault="00570FF3" w:rsidP="00570FF3"/>
        </w:tc>
        <w:tc>
          <w:tcPr>
            <w:tcW w:w="1276" w:type="dxa"/>
          </w:tcPr>
          <w:p w14:paraId="6C102159" w14:textId="77777777" w:rsidR="00570FF3" w:rsidRDefault="00570FF3" w:rsidP="00570FF3"/>
        </w:tc>
        <w:tc>
          <w:tcPr>
            <w:tcW w:w="1275" w:type="dxa"/>
          </w:tcPr>
          <w:p w14:paraId="41DC4AFF" w14:textId="77777777" w:rsidR="00570FF3" w:rsidRDefault="00570FF3" w:rsidP="00570FF3"/>
        </w:tc>
        <w:tc>
          <w:tcPr>
            <w:tcW w:w="1240" w:type="dxa"/>
          </w:tcPr>
          <w:p w14:paraId="3B35DDA5" w14:textId="77777777" w:rsidR="00570FF3" w:rsidRDefault="00570FF3" w:rsidP="00570FF3"/>
        </w:tc>
      </w:tr>
      <w:tr w:rsidR="00570FF3" w14:paraId="35B0EB83" w14:textId="77777777" w:rsidTr="00870F2D">
        <w:tc>
          <w:tcPr>
            <w:tcW w:w="8075" w:type="dxa"/>
          </w:tcPr>
          <w:p w14:paraId="1F2AEEDE" w14:textId="492AAE7C" w:rsidR="00570FF3" w:rsidRPr="00774F5A" w:rsidRDefault="00570FF3" w:rsidP="009D7C62">
            <w:pPr>
              <w:pStyle w:val="ListParagraph"/>
              <w:numPr>
                <w:ilvl w:val="0"/>
                <w:numId w:val="10"/>
              </w:numPr>
              <w:rPr>
                <w:rFonts w:ascii="Arial" w:hAnsi="Arial" w:cs="Arial"/>
                <w:sz w:val="20"/>
                <w:szCs w:val="20"/>
              </w:rPr>
            </w:pPr>
            <w:r w:rsidRPr="00774F5A">
              <w:rPr>
                <w:rFonts w:ascii="Arial" w:hAnsi="Arial" w:cs="Arial"/>
                <w:bCs/>
                <w:sz w:val="20"/>
                <w:szCs w:val="20"/>
              </w:rPr>
              <w:t>Mental Health / suicidal ideation / self-injurious behaviour</w:t>
            </w:r>
          </w:p>
        </w:tc>
        <w:tc>
          <w:tcPr>
            <w:tcW w:w="4111" w:type="dxa"/>
          </w:tcPr>
          <w:p w14:paraId="4D1A873A" w14:textId="77777777" w:rsidR="00570FF3" w:rsidRDefault="00570FF3" w:rsidP="00570FF3"/>
        </w:tc>
        <w:tc>
          <w:tcPr>
            <w:tcW w:w="1276" w:type="dxa"/>
          </w:tcPr>
          <w:p w14:paraId="0DC287FA" w14:textId="77777777" w:rsidR="00570FF3" w:rsidRDefault="00570FF3" w:rsidP="00570FF3"/>
        </w:tc>
        <w:tc>
          <w:tcPr>
            <w:tcW w:w="1275" w:type="dxa"/>
          </w:tcPr>
          <w:p w14:paraId="7AE7355E" w14:textId="77777777" w:rsidR="00570FF3" w:rsidRDefault="00570FF3" w:rsidP="00570FF3"/>
        </w:tc>
        <w:tc>
          <w:tcPr>
            <w:tcW w:w="1240" w:type="dxa"/>
          </w:tcPr>
          <w:p w14:paraId="12F75628" w14:textId="77777777" w:rsidR="00570FF3" w:rsidRDefault="00570FF3" w:rsidP="00570FF3"/>
        </w:tc>
      </w:tr>
      <w:tr w:rsidR="00570FF3" w14:paraId="3E593A58" w14:textId="77777777" w:rsidTr="00870F2D">
        <w:tc>
          <w:tcPr>
            <w:tcW w:w="8075" w:type="dxa"/>
          </w:tcPr>
          <w:p w14:paraId="1D490F2D" w14:textId="5B6DF43E" w:rsidR="00570FF3" w:rsidRPr="00774F5A" w:rsidRDefault="00570FF3" w:rsidP="009D7C62">
            <w:pPr>
              <w:pStyle w:val="ListParagraph"/>
              <w:numPr>
                <w:ilvl w:val="0"/>
                <w:numId w:val="10"/>
              </w:numPr>
              <w:rPr>
                <w:rFonts w:ascii="Arial" w:hAnsi="Arial" w:cs="Arial"/>
                <w:sz w:val="20"/>
                <w:szCs w:val="20"/>
              </w:rPr>
            </w:pPr>
            <w:r w:rsidRPr="00774F5A">
              <w:rPr>
                <w:rFonts w:ascii="Arial" w:hAnsi="Arial" w:cs="Arial"/>
                <w:bCs/>
                <w:sz w:val="20"/>
                <w:szCs w:val="20"/>
              </w:rPr>
              <w:t xml:space="preserve">Presenting at hospital / </w:t>
            </w:r>
            <w:r w:rsidR="002F5C4D">
              <w:rPr>
                <w:rFonts w:ascii="Arial" w:hAnsi="Arial" w:cs="Arial"/>
                <w:bCs/>
                <w:sz w:val="20"/>
                <w:szCs w:val="20"/>
              </w:rPr>
              <w:t>doctors (</w:t>
            </w:r>
            <w:r w:rsidRPr="00774F5A">
              <w:rPr>
                <w:rFonts w:ascii="Arial" w:hAnsi="Arial" w:cs="Arial"/>
                <w:bCs/>
                <w:sz w:val="20"/>
                <w:szCs w:val="20"/>
              </w:rPr>
              <w:t>GP</w:t>
            </w:r>
            <w:r w:rsidR="002F5C4D">
              <w:rPr>
                <w:rFonts w:ascii="Arial" w:hAnsi="Arial" w:cs="Arial"/>
                <w:bCs/>
                <w:sz w:val="20"/>
                <w:szCs w:val="20"/>
              </w:rPr>
              <w:t>)</w:t>
            </w:r>
            <w:r w:rsidRPr="00774F5A">
              <w:rPr>
                <w:rFonts w:ascii="Arial" w:hAnsi="Arial" w:cs="Arial"/>
                <w:bCs/>
                <w:sz w:val="20"/>
                <w:szCs w:val="20"/>
              </w:rPr>
              <w:t xml:space="preserve"> with injuries indicative of violence (also consider reports of being ‘jumped’ and not wishing to press charges)</w:t>
            </w:r>
          </w:p>
        </w:tc>
        <w:tc>
          <w:tcPr>
            <w:tcW w:w="4111" w:type="dxa"/>
          </w:tcPr>
          <w:p w14:paraId="16D7F430" w14:textId="77777777" w:rsidR="00570FF3" w:rsidRDefault="00570FF3" w:rsidP="00570FF3"/>
        </w:tc>
        <w:tc>
          <w:tcPr>
            <w:tcW w:w="1276" w:type="dxa"/>
          </w:tcPr>
          <w:p w14:paraId="75BF89CF" w14:textId="77777777" w:rsidR="00570FF3" w:rsidRDefault="00570FF3" w:rsidP="00570FF3"/>
        </w:tc>
        <w:tc>
          <w:tcPr>
            <w:tcW w:w="1275" w:type="dxa"/>
          </w:tcPr>
          <w:p w14:paraId="5016C921" w14:textId="77777777" w:rsidR="00570FF3" w:rsidRDefault="00570FF3" w:rsidP="00570FF3"/>
        </w:tc>
        <w:tc>
          <w:tcPr>
            <w:tcW w:w="1240" w:type="dxa"/>
          </w:tcPr>
          <w:p w14:paraId="152EC571" w14:textId="77777777" w:rsidR="00570FF3" w:rsidRDefault="00570FF3" w:rsidP="00570FF3"/>
        </w:tc>
      </w:tr>
      <w:tr w:rsidR="00570FF3" w14:paraId="24DB29EF" w14:textId="77777777" w:rsidTr="00870F2D">
        <w:tc>
          <w:tcPr>
            <w:tcW w:w="8075" w:type="dxa"/>
          </w:tcPr>
          <w:p w14:paraId="21274AE3" w14:textId="670608B6" w:rsidR="00570FF3" w:rsidRPr="00774F5A" w:rsidRDefault="00570FF3" w:rsidP="009D7C62">
            <w:pPr>
              <w:pStyle w:val="ListParagraph"/>
              <w:numPr>
                <w:ilvl w:val="0"/>
                <w:numId w:val="10"/>
              </w:numPr>
              <w:rPr>
                <w:rFonts w:ascii="Arial" w:hAnsi="Arial" w:cs="Arial"/>
                <w:sz w:val="20"/>
                <w:szCs w:val="20"/>
              </w:rPr>
            </w:pPr>
            <w:r w:rsidRPr="00774F5A">
              <w:rPr>
                <w:rFonts w:ascii="Arial" w:hAnsi="Arial" w:cs="Arial"/>
                <w:bCs/>
                <w:sz w:val="20"/>
                <w:szCs w:val="20"/>
              </w:rPr>
              <w:lastRenderedPageBreak/>
              <w:t>Child is known to the Youth Justice Service, or has received a diversionary disposal from police</w:t>
            </w:r>
          </w:p>
        </w:tc>
        <w:tc>
          <w:tcPr>
            <w:tcW w:w="4111" w:type="dxa"/>
          </w:tcPr>
          <w:p w14:paraId="7B70B06A" w14:textId="77777777" w:rsidR="00570FF3" w:rsidRDefault="00570FF3" w:rsidP="00570FF3"/>
        </w:tc>
        <w:tc>
          <w:tcPr>
            <w:tcW w:w="1276" w:type="dxa"/>
          </w:tcPr>
          <w:p w14:paraId="2D2CDD6D" w14:textId="77777777" w:rsidR="00570FF3" w:rsidRDefault="00570FF3" w:rsidP="00570FF3"/>
        </w:tc>
        <w:tc>
          <w:tcPr>
            <w:tcW w:w="1275" w:type="dxa"/>
          </w:tcPr>
          <w:p w14:paraId="2D376F72" w14:textId="77777777" w:rsidR="00570FF3" w:rsidRDefault="00570FF3" w:rsidP="00570FF3"/>
        </w:tc>
        <w:tc>
          <w:tcPr>
            <w:tcW w:w="1240" w:type="dxa"/>
          </w:tcPr>
          <w:p w14:paraId="42BB41E1" w14:textId="77777777" w:rsidR="00570FF3" w:rsidRDefault="00570FF3" w:rsidP="00570FF3"/>
        </w:tc>
      </w:tr>
      <w:tr w:rsidR="00570FF3" w14:paraId="41F31912" w14:textId="77777777" w:rsidTr="00870F2D">
        <w:tc>
          <w:tcPr>
            <w:tcW w:w="8075" w:type="dxa"/>
          </w:tcPr>
          <w:p w14:paraId="2EF04B20" w14:textId="37D882CE" w:rsidR="00570FF3" w:rsidRPr="00774F5A" w:rsidRDefault="00570FF3" w:rsidP="009D7C62">
            <w:pPr>
              <w:pStyle w:val="ListParagraph"/>
              <w:numPr>
                <w:ilvl w:val="0"/>
                <w:numId w:val="10"/>
              </w:numPr>
              <w:rPr>
                <w:rFonts w:ascii="Arial" w:hAnsi="Arial" w:cs="Arial"/>
                <w:sz w:val="20"/>
                <w:szCs w:val="20"/>
              </w:rPr>
            </w:pPr>
            <w:r w:rsidRPr="00774F5A">
              <w:rPr>
                <w:rFonts w:ascii="Arial" w:hAnsi="Arial" w:cs="Arial"/>
                <w:bCs/>
                <w:sz w:val="20"/>
                <w:szCs w:val="20"/>
              </w:rPr>
              <w:t xml:space="preserve">Living in an area of increased </w:t>
            </w:r>
            <w:r w:rsidR="00201989">
              <w:rPr>
                <w:rFonts w:ascii="Arial" w:hAnsi="Arial" w:cs="Arial"/>
                <w:bCs/>
                <w:sz w:val="20"/>
                <w:szCs w:val="20"/>
              </w:rPr>
              <w:t>anti-social behaviour (</w:t>
            </w:r>
            <w:r w:rsidRPr="00774F5A">
              <w:rPr>
                <w:rFonts w:ascii="Arial" w:hAnsi="Arial" w:cs="Arial"/>
                <w:bCs/>
                <w:sz w:val="20"/>
                <w:szCs w:val="20"/>
              </w:rPr>
              <w:t>ASB</w:t>
            </w:r>
            <w:r w:rsidR="00201989">
              <w:rPr>
                <w:rFonts w:ascii="Arial" w:hAnsi="Arial" w:cs="Arial"/>
                <w:bCs/>
                <w:sz w:val="20"/>
                <w:szCs w:val="20"/>
              </w:rPr>
              <w:t>)</w:t>
            </w:r>
            <w:r w:rsidRPr="00774F5A">
              <w:rPr>
                <w:rFonts w:ascii="Arial" w:hAnsi="Arial" w:cs="Arial"/>
                <w:bCs/>
                <w:sz w:val="20"/>
                <w:szCs w:val="20"/>
              </w:rPr>
              <w:t xml:space="preserve"> with peer links to this behaviour</w:t>
            </w:r>
          </w:p>
        </w:tc>
        <w:tc>
          <w:tcPr>
            <w:tcW w:w="4111" w:type="dxa"/>
          </w:tcPr>
          <w:p w14:paraId="537ECA50" w14:textId="77777777" w:rsidR="00570FF3" w:rsidRDefault="00570FF3" w:rsidP="00570FF3"/>
        </w:tc>
        <w:tc>
          <w:tcPr>
            <w:tcW w:w="1276" w:type="dxa"/>
          </w:tcPr>
          <w:p w14:paraId="4224480A" w14:textId="77777777" w:rsidR="00570FF3" w:rsidRDefault="00570FF3" w:rsidP="00570FF3"/>
        </w:tc>
        <w:tc>
          <w:tcPr>
            <w:tcW w:w="1275" w:type="dxa"/>
          </w:tcPr>
          <w:p w14:paraId="04EC6D78" w14:textId="77777777" w:rsidR="00570FF3" w:rsidRDefault="00570FF3" w:rsidP="00570FF3"/>
        </w:tc>
        <w:tc>
          <w:tcPr>
            <w:tcW w:w="1240" w:type="dxa"/>
          </w:tcPr>
          <w:p w14:paraId="7D305328" w14:textId="77777777" w:rsidR="00570FF3" w:rsidRDefault="00570FF3" w:rsidP="00570FF3"/>
        </w:tc>
      </w:tr>
    </w:tbl>
    <w:p w14:paraId="566DC64E" w14:textId="77777777" w:rsidR="00E234D8" w:rsidRDefault="00E234D8"/>
    <w:p w14:paraId="71339200" w14:textId="77777777" w:rsidR="00D51D51" w:rsidRPr="00D51D51" w:rsidRDefault="00D51D51" w:rsidP="00D51D51"/>
    <w:p w14:paraId="3CF31736" w14:textId="77777777" w:rsidR="00D51D51" w:rsidRDefault="00D51D51" w:rsidP="00D51D51">
      <w:pPr>
        <w:ind w:firstLine="720"/>
      </w:pPr>
    </w:p>
    <w:p w14:paraId="06EDF1FC" w14:textId="77777777" w:rsidR="00D51D51" w:rsidRDefault="00D51D51" w:rsidP="00D51D51"/>
    <w:p w14:paraId="4182998F" w14:textId="54CE3C58" w:rsidR="00D51D51" w:rsidRPr="00D51D51" w:rsidRDefault="00D51D51" w:rsidP="00D51D51">
      <w:pPr>
        <w:sectPr w:rsidR="00D51D51" w:rsidRPr="00D51D51" w:rsidSect="007159D9">
          <w:pgSz w:w="16838" w:h="11906" w:orient="landscape"/>
          <w:pgMar w:top="992" w:right="284" w:bottom="720" w:left="567" w:header="709" w:footer="708" w:gutter="0"/>
          <w:cols w:space="708"/>
          <w:docGrid w:linePitch="360"/>
        </w:sectPr>
      </w:pPr>
    </w:p>
    <w:tbl>
      <w:tblPr>
        <w:tblStyle w:val="TableGrid"/>
        <w:tblW w:w="0" w:type="auto"/>
        <w:tblInd w:w="0" w:type="dxa"/>
        <w:tblLook w:val="04A0" w:firstRow="1" w:lastRow="0" w:firstColumn="1" w:lastColumn="0" w:noHBand="0" w:noVBand="1"/>
      </w:tblPr>
      <w:tblGrid>
        <w:gridCol w:w="5660"/>
        <w:gridCol w:w="939"/>
        <w:gridCol w:w="788"/>
        <w:gridCol w:w="1325"/>
        <w:gridCol w:w="1311"/>
      </w:tblGrid>
      <w:tr w:rsidR="00630683" w14:paraId="41829995" w14:textId="77777777" w:rsidTr="00F77E14">
        <w:trPr>
          <w:trHeight w:val="300"/>
        </w:trPr>
        <w:tc>
          <w:tcPr>
            <w:tcW w:w="5660" w:type="dxa"/>
            <w:tcBorders>
              <w:top w:val="single" w:sz="4" w:space="0" w:color="auto"/>
              <w:bottom w:val="double" w:sz="4" w:space="0" w:color="auto"/>
              <w:right w:val="single" w:sz="4" w:space="0" w:color="auto"/>
            </w:tcBorders>
            <w:shd w:val="clear" w:color="auto" w:fill="D9D9D9" w:themeFill="background1" w:themeFillShade="D9"/>
            <w:vAlign w:val="center"/>
          </w:tcPr>
          <w:p w14:paraId="41829990" w14:textId="7B666492" w:rsidR="00630683" w:rsidRPr="002A5154" w:rsidRDefault="00630683" w:rsidP="00232A90">
            <w:pPr>
              <w:jc w:val="center"/>
              <w:rPr>
                <w:rFonts w:ascii="Arial" w:hAnsi="Arial" w:cs="Arial"/>
                <w:b/>
                <w:sz w:val="24"/>
                <w:szCs w:val="24"/>
              </w:rPr>
            </w:pPr>
            <w:r w:rsidRPr="002A5154">
              <w:rPr>
                <w:rFonts w:ascii="Arial" w:hAnsi="Arial" w:cs="Arial"/>
                <w:b/>
                <w:sz w:val="24"/>
                <w:szCs w:val="24"/>
              </w:rPr>
              <w:lastRenderedPageBreak/>
              <w:t>Protective Factors</w:t>
            </w:r>
          </w:p>
        </w:tc>
        <w:tc>
          <w:tcPr>
            <w:tcW w:w="939" w:type="dxa"/>
            <w:tcBorders>
              <w:top w:val="single" w:sz="4" w:space="0" w:color="auto"/>
              <w:bottom w:val="double" w:sz="4" w:space="0" w:color="auto"/>
              <w:right w:val="single" w:sz="4" w:space="0" w:color="auto"/>
            </w:tcBorders>
            <w:shd w:val="clear" w:color="auto" w:fill="D9D9D9" w:themeFill="background1" w:themeFillShade="D9"/>
            <w:vAlign w:val="center"/>
          </w:tcPr>
          <w:p w14:paraId="41829991" w14:textId="145A1F68" w:rsidR="00630683" w:rsidRPr="00727B76" w:rsidRDefault="008F0C21" w:rsidP="00232A90">
            <w:pPr>
              <w:spacing w:after="160" w:line="259" w:lineRule="auto"/>
              <w:jc w:val="center"/>
              <w:rPr>
                <w:rFonts w:ascii="Arial" w:hAnsi="Arial" w:cs="Arial"/>
                <w:b/>
              </w:rPr>
            </w:pPr>
            <w:r>
              <w:rPr>
                <w:rFonts w:ascii="Arial" w:hAnsi="Arial" w:cs="Arial"/>
                <w:b/>
              </w:rPr>
              <w:t>Yes</w:t>
            </w:r>
          </w:p>
        </w:tc>
        <w:tc>
          <w:tcPr>
            <w:tcW w:w="788" w:type="dxa"/>
            <w:tcBorders>
              <w:top w:val="single" w:sz="4" w:space="0" w:color="auto"/>
              <w:bottom w:val="double" w:sz="4" w:space="0" w:color="auto"/>
              <w:right w:val="single" w:sz="4" w:space="0" w:color="auto"/>
            </w:tcBorders>
            <w:shd w:val="clear" w:color="auto" w:fill="D9D9D9" w:themeFill="background1" w:themeFillShade="D9"/>
            <w:vAlign w:val="center"/>
          </w:tcPr>
          <w:p w14:paraId="41829992" w14:textId="3BAC5F91" w:rsidR="00630683" w:rsidRPr="00727B76" w:rsidRDefault="00630683" w:rsidP="00232A90">
            <w:pPr>
              <w:spacing w:after="160" w:line="259" w:lineRule="auto"/>
              <w:jc w:val="center"/>
              <w:rPr>
                <w:rFonts w:ascii="Arial" w:hAnsi="Arial" w:cs="Arial"/>
                <w:b/>
              </w:rPr>
            </w:pPr>
            <w:r w:rsidRPr="00727B76">
              <w:rPr>
                <w:rFonts w:ascii="Arial" w:hAnsi="Arial" w:cs="Arial"/>
                <w:b/>
              </w:rPr>
              <w:t>No</w:t>
            </w:r>
          </w:p>
        </w:tc>
        <w:tc>
          <w:tcPr>
            <w:tcW w:w="1325" w:type="dxa"/>
            <w:tcBorders>
              <w:top w:val="single" w:sz="4" w:space="0" w:color="auto"/>
              <w:bottom w:val="double" w:sz="4" w:space="0" w:color="auto"/>
              <w:right w:val="single" w:sz="4" w:space="0" w:color="auto"/>
            </w:tcBorders>
            <w:shd w:val="clear" w:color="auto" w:fill="D9D9D9" w:themeFill="background1" w:themeFillShade="D9"/>
            <w:vAlign w:val="center"/>
          </w:tcPr>
          <w:p w14:paraId="41829993" w14:textId="77777777" w:rsidR="00630683" w:rsidRPr="00727B76" w:rsidRDefault="00630683" w:rsidP="00232A90">
            <w:pPr>
              <w:spacing w:after="160" w:line="259" w:lineRule="auto"/>
              <w:jc w:val="center"/>
              <w:rPr>
                <w:rFonts w:ascii="Arial" w:hAnsi="Arial" w:cs="Arial"/>
                <w:b/>
              </w:rPr>
            </w:pPr>
            <w:r>
              <w:rPr>
                <w:rFonts w:ascii="Arial" w:hAnsi="Arial" w:cs="Arial"/>
                <w:b/>
              </w:rPr>
              <w:t>Historical</w:t>
            </w:r>
          </w:p>
        </w:tc>
        <w:tc>
          <w:tcPr>
            <w:tcW w:w="1311" w:type="dxa"/>
            <w:tcBorders>
              <w:top w:val="single" w:sz="4" w:space="0" w:color="auto"/>
              <w:bottom w:val="double" w:sz="4" w:space="0" w:color="auto"/>
              <w:right w:val="single" w:sz="4" w:space="0" w:color="auto"/>
            </w:tcBorders>
            <w:shd w:val="clear" w:color="auto" w:fill="D9D9D9" w:themeFill="background1" w:themeFillShade="D9"/>
            <w:vAlign w:val="center"/>
          </w:tcPr>
          <w:p w14:paraId="41829994" w14:textId="77777777" w:rsidR="00630683" w:rsidRPr="00727B76" w:rsidRDefault="00630683" w:rsidP="00232A90">
            <w:pPr>
              <w:spacing w:after="160" w:line="259" w:lineRule="auto"/>
              <w:jc w:val="center"/>
              <w:rPr>
                <w:rFonts w:ascii="Arial" w:hAnsi="Arial" w:cs="Arial"/>
                <w:b/>
              </w:rPr>
            </w:pPr>
            <w:r>
              <w:rPr>
                <w:rFonts w:ascii="Arial" w:hAnsi="Arial" w:cs="Arial"/>
                <w:b/>
              </w:rPr>
              <w:t>Unknown</w:t>
            </w:r>
          </w:p>
        </w:tc>
      </w:tr>
      <w:tr w:rsidR="00630683" w14:paraId="5A6F0768" w14:textId="77777777" w:rsidTr="00F77E14">
        <w:trPr>
          <w:cantSplit/>
          <w:trHeight w:val="319"/>
        </w:trPr>
        <w:tc>
          <w:tcPr>
            <w:tcW w:w="5660" w:type="dxa"/>
            <w:tcBorders>
              <w:top w:val="double" w:sz="4" w:space="0" w:color="auto"/>
              <w:bottom w:val="double" w:sz="4" w:space="0" w:color="auto"/>
            </w:tcBorders>
            <w:shd w:val="clear" w:color="auto" w:fill="FFE599" w:themeFill="accent4" w:themeFillTint="66"/>
          </w:tcPr>
          <w:p w14:paraId="1D7F7526" w14:textId="40589A45" w:rsidR="00630683" w:rsidRPr="006A4B44" w:rsidRDefault="00630683" w:rsidP="000D4566">
            <w:pPr>
              <w:autoSpaceDE w:val="0"/>
              <w:autoSpaceDN w:val="0"/>
              <w:adjustRightInd w:val="0"/>
              <w:spacing w:after="0"/>
              <w:ind w:left="113"/>
              <w:jc w:val="center"/>
              <w:rPr>
                <w:rFonts w:ascii="Arial" w:hAnsi="Arial" w:cs="Arial"/>
                <w:b/>
                <w:bCs/>
                <w:lang w:eastAsia="en-GB"/>
              </w:rPr>
            </w:pPr>
            <w:r w:rsidRPr="006A4B44">
              <w:rPr>
                <w:rFonts w:ascii="Arial" w:hAnsi="Arial" w:cs="Arial"/>
                <w:b/>
                <w:bCs/>
                <w:lang w:eastAsia="en-GB"/>
              </w:rPr>
              <w:t xml:space="preserve">Education </w:t>
            </w:r>
            <w:r w:rsidR="000D4566" w:rsidRPr="006A4B44">
              <w:rPr>
                <w:rFonts w:ascii="Arial" w:hAnsi="Arial" w:cs="Arial"/>
                <w:b/>
                <w:bCs/>
                <w:lang w:eastAsia="en-GB"/>
              </w:rPr>
              <w:t>and</w:t>
            </w:r>
            <w:r w:rsidRPr="006A4B44">
              <w:rPr>
                <w:rFonts w:ascii="Arial" w:hAnsi="Arial" w:cs="Arial"/>
                <w:b/>
                <w:bCs/>
                <w:lang w:eastAsia="en-GB"/>
              </w:rPr>
              <w:t xml:space="preserve"> Learning Needs</w:t>
            </w:r>
          </w:p>
        </w:tc>
        <w:tc>
          <w:tcPr>
            <w:tcW w:w="939" w:type="dxa"/>
            <w:tcBorders>
              <w:top w:val="double" w:sz="4" w:space="0" w:color="auto"/>
              <w:bottom w:val="double" w:sz="4" w:space="0" w:color="auto"/>
            </w:tcBorders>
            <w:shd w:val="clear" w:color="auto" w:fill="FFE599" w:themeFill="accent4" w:themeFillTint="66"/>
          </w:tcPr>
          <w:p w14:paraId="3DBDF857" w14:textId="77777777" w:rsidR="00630683" w:rsidRPr="006A4B44" w:rsidRDefault="00630683" w:rsidP="00496089">
            <w:pPr>
              <w:spacing w:after="0"/>
              <w:rPr>
                <w:rFonts w:ascii="Arial" w:hAnsi="Arial" w:cs="Arial"/>
              </w:rPr>
            </w:pPr>
          </w:p>
        </w:tc>
        <w:tc>
          <w:tcPr>
            <w:tcW w:w="788" w:type="dxa"/>
            <w:tcBorders>
              <w:top w:val="double" w:sz="4" w:space="0" w:color="auto"/>
              <w:bottom w:val="double" w:sz="4" w:space="0" w:color="auto"/>
            </w:tcBorders>
            <w:shd w:val="clear" w:color="auto" w:fill="FFE599" w:themeFill="accent4" w:themeFillTint="66"/>
          </w:tcPr>
          <w:p w14:paraId="3BECEAA9" w14:textId="77777777" w:rsidR="00630683" w:rsidRPr="006A4B44" w:rsidRDefault="00630683" w:rsidP="00496089">
            <w:pPr>
              <w:spacing w:after="0"/>
              <w:rPr>
                <w:rFonts w:ascii="Arial" w:hAnsi="Arial" w:cs="Arial"/>
              </w:rPr>
            </w:pPr>
          </w:p>
        </w:tc>
        <w:tc>
          <w:tcPr>
            <w:tcW w:w="1325" w:type="dxa"/>
            <w:tcBorders>
              <w:top w:val="double" w:sz="4" w:space="0" w:color="auto"/>
              <w:bottom w:val="double" w:sz="4" w:space="0" w:color="auto"/>
            </w:tcBorders>
            <w:shd w:val="clear" w:color="auto" w:fill="FFE599" w:themeFill="accent4" w:themeFillTint="66"/>
          </w:tcPr>
          <w:p w14:paraId="0AF3330F" w14:textId="77777777" w:rsidR="00630683" w:rsidRPr="006A4B44" w:rsidRDefault="00630683" w:rsidP="00496089">
            <w:pPr>
              <w:spacing w:after="0"/>
              <w:rPr>
                <w:rFonts w:ascii="Arial" w:hAnsi="Arial" w:cs="Arial"/>
              </w:rPr>
            </w:pPr>
          </w:p>
        </w:tc>
        <w:tc>
          <w:tcPr>
            <w:tcW w:w="1311" w:type="dxa"/>
            <w:tcBorders>
              <w:top w:val="double" w:sz="4" w:space="0" w:color="auto"/>
              <w:bottom w:val="double" w:sz="4" w:space="0" w:color="auto"/>
            </w:tcBorders>
            <w:shd w:val="clear" w:color="auto" w:fill="FFE599" w:themeFill="accent4" w:themeFillTint="66"/>
          </w:tcPr>
          <w:p w14:paraId="2EFA7BE0" w14:textId="77777777" w:rsidR="00630683" w:rsidRPr="006A4B44" w:rsidRDefault="00630683" w:rsidP="00496089">
            <w:pPr>
              <w:spacing w:after="0"/>
              <w:rPr>
                <w:rFonts w:ascii="Arial" w:hAnsi="Arial" w:cs="Arial"/>
              </w:rPr>
            </w:pPr>
          </w:p>
        </w:tc>
      </w:tr>
      <w:tr w:rsidR="00630683" w14:paraId="4182999D" w14:textId="77777777" w:rsidTr="00F77E14">
        <w:trPr>
          <w:cantSplit/>
          <w:trHeight w:val="319"/>
        </w:trPr>
        <w:tc>
          <w:tcPr>
            <w:tcW w:w="5660" w:type="dxa"/>
            <w:tcBorders>
              <w:top w:val="double" w:sz="4" w:space="0" w:color="auto"/>
            </w:tcBorders>
          </w:tcPr>
          <w:p w14:paraId="41829998" w14:textId="77777777" w:rsidR="00630683" w:rsidRPr="002A5154" w:rsidRDefault="00630683" w:rsidP="00496089">
            <w:pPr>
              <w:pStyle w:val="ListParagraph"/>
              <w:numPr>
                <w:ilvl w:val="0"/>
                <w:numId w:val="4"/>
              </w:numPr>
              <w:autoSpaceDE w:val="0"/>
              <w:autoSpaceDN w:val="0"/>
              <w:adjustRightInd w:val="0"/>
              <w:spacing w:after="0" w:line="240" w:lineRule="auto"/>
              <w:ind w:left="317" w:hanging="284"/>
              <w:rPr>
                <w:rFonts w:ascii="Arial" w:hAnsi="Arial" w:cs="Arial"/>
                <w:sz w:val="20"/>
                <w:szCs w:val="20"/>
                <w:lang w:eastAsia="en-GB"/>
              </w:rPr>
            </w:pPr>
            <w:r w:rsidRPr="002A5154">
              <w:rPr>
                <w:rFonts w:ascii="Arial" w:hAnsi="Arial" w:cs="Arial"/>
                <w:sz w:val="20"/>
                <w:szCs w:val="20"/>
                <w:lang w:eastAsia="en-GB"/>
              </w:rPr>
              <w:t>Enjoys and participates in learning activities</w:t>
            </w:r>
          </w:p>
        </w:tc>
        <w:tc>
          <w:tcPr>
            <w:tcW w:w="939" w:type="dxa"/>
            <w:tcBorders>
              <w:top w:val="double" w:sz="4" w:space="0" w:color="auto"/>
            </w:tcBorders>
          </w:tcPr>
          <w:p w14:paraId="41829999" w14:textId="77777777" w:rsidR="00630683" w:rsidRDefault="00630683" w:rsidP="00496089">
            <w:pPr>
              <w:spacing w:after="0"/>
              <w:rPr>
                <w:rFonts w:ascii="Arial" w:hAnsi="Arial" w:cs="Arial"/>
                <w:sz w:val="24"/>
                <w:szCs w:val="24"/>
              </w:rPr>
            </w:pPr>
          </w:p>
        </w:tc>
        <w:tc>
          <w:tcPr>
            <w:tcW w:w="788" w:type="dxa"/>
            <w:tcBorders>
              <w:top w:val="double" w:sz="4" w:space="0" w:color="auto"/>
            </w:tcBorders>
          </w:tcPr>
          <w:p w14:paraId="4182999A" w14:textId="77777777" w:rsidR="00630683" w:rsidRDefault="00630683" w:rsidP="00496089">
            <w:pPr>
              <w:spacing w:after="0"/>
              <w:rPr>
                <w:rFonts w:ascii="Arial" w:hAnsi="Arial" w:cs="Arial"/>
                <w:sz w:val="24"/>
                <w:szCs w:val="24"/>
              </w:rPr>
            </w:pPr>
          </w:p>
        </w:tc>
        <w:tc>
          <w:tcPr>
            <w:tcW w:w="1325" w:type="dxa"/>
            <w:tcBorders>
              <w:top w:val="double" w:sz="4" w:space="0" w:color="auto"/>
            </w:tcBorders>
          </w:tcPr>
          <w:p w14:paraId="4182999B" w14:textId="77777777" w:rsidR="00630683" w:rsidRDefault="00630683" w:rsidP="00496089">
            <w:pPr>
              <w:spacing w:after="0"/>
              <w:rPr>
                <w:rFonts w:ascii="Arial" w:hAnsi="Arial" w:cs="Arial"/>
                <w:sz w:val="24"/>
                <w:szCs w:val="24"/>
              </w:rPr>
            </w:pPr>
          </w:p>
        </w:tc>
        <w:tc>
          <w:tcPr>
            <w:tcW w:w="1311" w:type="dxa"/>
            <w:tcBorders>
              <w:top w:val="double" w:sz="4" w:space="0" w:color="auto"/>
            </w:tcBorders>
          </w:tcPr>
          <w:p w14:paraId="4182999C" w14:textId="77777777" w:rsidR="00630683" w:rsidRDefault="00630683" w:rsidP="00496089">
            <w:pPr>
              <w:spacing w:after="0"/>
              <w:rPr>
                <w:rFonts w:ascii="Arial" w:hAnsi="Arial" w:cs="Arial"/>
                <w:sz w:val="24"/>
                <w:szCs w:val="24"/>
              </w:rPr>
            </w:pPr>
          </w:p>
        </w:tc>
      </w:tr>
      <w:tr w:rsidR="00630683" w14:paraId="418299A4" w14:textId="77777777" w:rsidTr="00630683">
        <w:trPr>
          <w:cantSplit/>
          <w:trHeight w:val="302"/>
        </w:trPr>
        <w:tc>
          <w:tcPr>
            <w:tcW w:w="5660" w:type="dxa"/>
          </w:tcPr>
          <w:p w14:paraId="4182999F" w14:textId="77777777" w:rsidR="00630683" w:rsidRPr="002A5154" w:rsidRDefault="00630683" w:rsidP="00496089">
            <w:pPr>
              <w:pStyle w:val="ListParagraph"/>
              <w:numPr>
                <w:ilvl w:val="0"/>
                <w:numId w:val="4"/>
              </w:numPr>
              <w:autoSpaceDE w:val="0"/>
              <w:autoSpaceDN w:val="0"/>
              <w:adjustRightInd w:val="0"/>
              <w:spacing w:after="0"/>
              <w:ind w:left="317" w:hanging="284"/>
              <w:rPr>
                <w:rFonts w:ascii="Arial" w:hAnsi="Arial" w:cs="Arial"/>
                <w:sz w:val="20"/>
                <w:szCs w:val="20"/>
                <w:lang w:eastAsia="en-GB"/>
              </w:rPr>
            </w:pPr>
            <w:r w:rsidRPr="002A5154">
              <w:rPr>
                <w:rFonts w:ascii="Arial" w:hAnsi="Arial" w:cs="Arial"/>
                <w:sz w:val="20"/>
                <w:szCs w:val="20"/>
                <w:lang w:eastAsia="en-GB"/>
              </w:rPr>
              <w:t>Good links between home and school</w:t>
            </w:r>
          </w:p>
        </w:tc>
        <w:tc>
          <w:tcPr>
            <w:tcW w:w="939" w:type="dxa"/>
          </w:tcPr>
          <w:p w14:paraId="418299A0" w14:textId="77777777" w:rsidR="00630683" w:rsidRDefault="00630683" w:rsidP="00496089">
            <w:pPr>
              <w:spacing w:after="0"/>
              <w:rPr>
                <w:rFonts w:ascii="Arial" w:hAnsi="Arial" w:cs="Arial"/>
                <w:sz w:val="24"/>
                <w:szCs w:val="24"/>
              </w:rPr>
            </w:pPr>
          </w:p>
        </w:tc>
        <w:tc>
          <w:tcPr>
            <w:tcW w:w="788" w:type="dxa"/>
          </w:tcPr>
          <w:p w14:paraId="418299A1" w14:textId="77777777" w:rsidR="00630683" w:rsidRDefault="00630683" w:rsidP="00496089">
            <w:pPr>
              <w:spacing w:after="0"/>
              <w:rPr>
                <w:rFonts w:ascii="Arial" w:hAnsi="Arial" w:cs="Arial"/>
                <w:sz w:val="24"/>
                <w:szCs w:val="24"/>
              </w:rPr>
            </w:pPr>
          </w:p>
        </w:tc>
        <w:tc>
          <w:tcPr>
            <w:tcW w:w="1325" w:type="dxa"/>
          </w:tcPr>
          <w:p w14:paraId="418299A2" w14:textId="77777777" w:rsidR="00630683" w:rsidRDefault="00630683" w:rsidP="00496089">
            <w:pPr>
              <w:spacing w:after="0"/>
              <w:rPr>
                <w:rFonts w:ascii="Arial" w:hAnsi="Arial" w:cs="Arial"/>
                <w:sz w:val="24"/>
                <w:szCs w:val="24"/>
              </w:rPr>
            </w:pPr>
          </w:p>
        </w:tc>
        <w:tc>
          <w:tcPr>
            <w:tcW w:w="1311" w:type="dxa"/>
          </w:tcPr>
          <w:p w14:paraId="418299A3" w14:textId="77777777" w:rsidR="00630683" w:rsidRDefault="00630683" w:rsidP="00496089">
            <w:pPr>
              <w:spacing w:after="0"/>
              <w:rPr>
                <w:rFonts w:ascii="Arial" w:hAnsi="Arial" w:cs="Arial"/>
                <w:sz w:val="24"/>
                <w:szCs w:val="24"/>
              </w:rPr>
            </w:pPr>
          </w:p>
        </w:tc>
      </w:tr>
      <w:tr w:rsidR="00630683" w14:paraId="418299AB" w14:textId="77777777" w:rsidTr="00630683">
        <w:trPr>
          <w:cantSplit/>
          <w:trHeight w:val="319"/>
        </w:trPr>
        <w:tc>
          <w:tcPr>
            <w:tcW w:w="5660" w:type="dxa"/>
          </w:tcPr>
          <w:p w14:paraId="418299A6" w14:textId="77777777" w:rsidR="00630683" w:rsidRPr="002A5154" w:rsidRDefault="00630683" w:rsidP="00496089">
            <w:pPr>
              <w:pStyle w:val="ListParagraph"/>
              <w:numPr>
                <w:ilvl w:val="0"/>
                <w:numId w:val="4"/>
              </w:numPr>
              <w:autoSpaceDE w:val="0"/>
              <w:autoSpaceDN w:val="0"/>
              <w:adjustRightInd w:val="0"/>
              <w:spacing w:after="0"/>
              <w:ind w:left="317" w:hanging="284"/>
              <w:rPr>
                <w:rFonts w:ascii="Arial" w:hAnsi="Arial" w:cs="Arial"/>
                <w:sz w:val="20"/>
                <w:szCs w:val="20"/>
                <w:lang w:eastAsia="en-GB"/>
              </w:rPr>
            </w:pPr>
            <w:r w:rsidRPr="002A5154">
              <w:rPr>
                <w:rFonts w:ascii="Arial" w:hAnsi="Arial" w:cs="Arial"/>
                <w:sz w:val="20"/>
                <w:szCs w:val="20"/>
                <w:lang w:eastAsia="en-GB"/>
              </w:rPr>
              <w:t>Planning for career and adult life</w:t>
            </w:r>
          </w:p>
        </w:tc>
        <w:tc>
          <w:tcPr>
            <w:tcW w:w="939" w:type="dxa"/>
          </w:tcPr>
          <w:p w14:paraId="418299A7" w14:textId="77777777" w:rsidR="00630683" w:rsidRDefault="00630683" w:rsidP="00496089">
            <w:pPr>
              <w:spacing w:after="0"/>
              <w:rPr>
                <w:rFonts w:ascii="Arial" w:hAnsi="Arial" w:cs="Arial"/>
                <w:sz w:val="24"/>
                <w:szCs w:val="24"/>
              </w:rPr>
            </w:pPr>
          </w:p>
        </w:tc>
        <w:tc>
          <w:tcPr>
            <w:tcW w:w="788" w:type="dxa"/>
          </w:tcPr>
          <w:p w14:paraId="418299A8" w14:textId="77777777" w:rsidR="00630683" w:rsidRDefault="00630683" w:rsidP="00496089">
            <w:pPr>
              <w:spacing w:after="0"/>
              <w:rPr>
                <w:rFonts w:ascii="Arial" w:hAnsi="Arial" w:cs="Arial"/>
                <w:sz w:val="24"/>
                <w:szCs w:val="24"/>
              </w:rPr>
            </w:pPr>
          </w:p>
        </w:tc>
        <w:tc>
          <w:tcPr>
            <w:tcW w:w="1325" w:type="dxa"/>
          </w:tcPr>
          <w:p w14:paraId="418299A9" w14:textId="77777777" w:rsidR="00630683" w:rsidRDefault="00630683" w:rsidP="00496089">
            <w:pPr>
              <w:spacing w:after="0"/>
              <w:rPr>
                <w:rFonts w:ascii="Arial" w:hAnsi="Arial" w:cs="Arial"/>
                <w:sz w:val="24"/>
                <w:szCs w:val="24"/>
              </w:rPr>
            </w:pPr>
          </w:p>
        </w:tc>
        <w:tc>
          <w:tcPr>
            <w:tcW w:w="1311" w:type="dxa"/>
          </w:tcPr>
          <w:p w14:paraId="418299AA" w14:textId="77777777" w:rsidR="00630683" w:rsidRDefault="00630683" w:rsidP="00496089">
            <w:pPr>
              <w:spacing w:after="0"/>
              <w:rPr>
                <w:rFonts w:ascii="Arial" w:hAnsi="Arial" w:cs="Arial"/>
                <w:sz w:val="24"/>
                <w:szCs w:val="24"/>
              </w:rPr>
            </w:pPr>
          </w:p>
        </w:tc>
      </w:tr>
      <w:tr w:rsidR="00630683" w14:paraId="418299B2" w14:textId="77777777" w:rsidTr="00217CBB">
        <w:trPr>
          <w:cantSplit/>
          <w:trHeight w:val="366"/>
        </w:trPr>
        <w:tc>
          <w:tcPr>
            <w:tcW w:w="5660" w:type="dxa"/>
          </w:tcPr>
          <w:p w14:paraId="418299AD" w14:textId="77777777" w:rsidR="00630683" w:rsidRPr="002A5154" w:rsidRDefault="00630683" w:rsidP="00496089">
            <w:pPr>
              <w:pStyle w:val="ListParagraph"/>
              <w:numPr>
                <w:ilvl w:val="0"/>
                <w:numId w:val="4"/>
              </w:numPr>
              <w:autoSpaceDE w:val="0"/>
              <w:autoSpaceDN w:val="0"/>
              <w:adjustRightInd w:val="0"/>
              <w:spacing w:after="0"/>
              <w:ind w:left="317" w:hanging="284"/>
              <w:rPr>
                <w:rFonts w:ascii="Arial" w:hAnsi="Arial" w:cs="Arial"/>
                <w:sz w:val="20"/>
                <w:szCs w:val="20"/>
                <w:lang w:eastAsia="en-GB"/>
              </w:rPr>
            </w:pPr>
            <w:r w:rsidRPr="002A5154">
              <w:rPr>
                <w:rFonts w:ascii="Arial" w:hAnsi="Arial" w:cs="Arial"/>
                <w:sz w:val="20"/>
                <w:szCs w:val="20"/>
                <w:lang w:eastAsia="en-GB"/>
              </w:rPr>
              <w:t>Engaged / re-engaged in education or training, or in work</w:t>
            </w:r>
          </w:p>
        </w:tc>
        <w:tc>
          <w:tcPr>
            <w:tcW w:w="939" w:type="dxa"/>
          </w:tcPr>
          <w:p w14:paraId="418299AE" w14:textId="77777777" w:rsidR="00630683" w:rsidRDefault="00630683" w:rsidP="00496089">
            <w:pPr>
              <w:spacing w:after="0"/>
              <w:rPr>
                <w:rFonts w:ascii="Arial" w:hAnsi="Arial" w:cs="Arial"/>
                <w:sz w:val="24"/>
                <w:szCs w:val="24"/>
              </w:rPr>
            </w:pPr>
          </w:p>
        </w:tc>
        <w:tc>
          <w:tcPr>
            <w:tcW w:w="788" w:type="dxa"/>
          </w:tcPr>
          <w:p w14:paraId="418299AF" w14:textId="77777777" w:rsidR="00630683" w:rsidRDefault="00630683" w:rsidP="00496089">
            <w:pPr>
              <w:spacing w:after="0"/>
              <w:rPr>
                <w:rFonts w:ascii="Arial" w:hAnsi="Arial" w:cs="Arial"/>
                <w:sz w:val="24"/>
                <w:szCs w:val="24"/>
              </w:rPr>
            </w:pPr>
          </w:p>
        </w:tc>
        <w:tc>
          <w:tcPr>
            <w:tcW w:w="1325" w:type="dxa"/>
          </w:tcPr>
          <w:p w14:paraId="418299B0" w14:textId="77777777" w:rsidR="00630683" w:rsidRDefault="00630683" w:rsidP="00496089">
            <w:pPr>
              <w:spacing w:after="0"/>
              <w:rPr>
                <w:rFonts w:ascii="Arial" w:hAnsi="Arial" w:cs="Arial"/>
                <w:sz w:val="24"/>
                <w:szCs w:val="24"/>
              </w:rPr>
            </w:pPr>
          </w:p>
        </w:tc>
        <w:tc>
          <w:tcPr>
            <w:tcW w:w="1311" w:type="dxa"/>
          </w:tcPr>
          <w:p w14:paraId="418299B1" w14:textId="77777777" w:rsidR="00630683" w:rsidRDefault="00630683" w:rsidP="00496089">
            <w:pPr>
              <w:spacing w:after="0"/>
              <w:rPr>
                <w:rFonts w:ascii="Arial" w:hAnsi="Arial" w:cs="Arial"/>
                <w:sz w:val="24"/>
                <w:szCs w:val="24"/>
              </w:rPr>
            </w:pPr>
          </w:p>
        </w:tc>
      </w:tr>
      <w:tr w:rsidR="00630683" w14:paraId="418299B9" w14:textId="77777777" w:rsidTr="00630683">
        <w:trPr>
          <w:cantSplit/>
          <w:trHeight w:val="319"/>
        </w:trPr>
        <w:tc>
          <w:tcPr>
            <w:tcW w:w="5660" w:type="dxa"/>
            <w:tcBorders>
              <w:bottom w:val="double" w:sz="4" w:space="0" w:color="auto"/>
            </w:tcBorders>
          </w:tcPr>
          <w:p w14:paraId="418299B4" w14:textId="65723DE2" w:rsidR="00630683" w:rsidRPr="002A5154" w:rsidRDefault="00291DD5" w:rsidP="00496089">
            <w:pPr>
              <w:pStyle w:val="ListParagraph"/>
              <w:numPr>
                <w:ilvl w:val="0"/>
                <w:numId w:val="4"/>
              </w:numPr>
              <w:autoSpaceDE w:val="0"/>
              <w:autoSpaceDN w:val="0"/>
              <w:adjustRightInd w:val="0"/>
              <w:spacing w:after="0"/>
              <w:ind w:left="317" w:hanging="284"/>
              <w:rPr>
                <w:rFonts w:ascii="Arial" w:hAnsi="Arial" w:cs="Arial"/>
                <w:sz w:val="20"/>
                <w:szCs w:val="20"/>
                <w:lang w:eastAsia="en-GB"/>
              </w:rPr>
            </w:pPr>
            <w:r>
              <w:rPr>
                <w:rFonts w:ascii="Arial" w:hAnsi="Arial" w:cs="Arial"/>
                <w:sz w:val="20"/>
                <w:szCs w:val="20"/>
                <w:lang w:eastAsia="en-GB"/>
              </w:rPr>
              <w:t>Are there</w:t>
            </w:r>
            <w:r w:rsidR="00630683" w:rsidRPr="002A5154">
              <w:rPr>
                <w:rFonts w:ascii="Arial" w:hAnsi="Arial" w:cs="Arial"/>
                <w:sz w:val="20"/>
                <w:szCs w:val="20"/>
                <w:lang w:eastAsia="en-GB"/>
              </w:rPr>
              <w:t xml:space="preserve"> behavioural concerns in school or college</w:t>
            </w:r>
          </w:p>
        </w:tc>
        <w:tc>
          <w:tcPr>
            <w:tcW w:w="939" w:type="dxa"/>
            <w:tcBorders>
              <w:bottom w:val="double" w:sz="4" w:space="0" w:color="auto"/>
            </w:tcBorders>
          </w:tcPr>
          <w:p w14:paraId="418299B5" w14:textId="77777777" w:rsidR="00630683" w:rsidRDefault="00630683" w:rsidP="00496089">
            <w:pPr>
              <w:spacing w:after="0"/>
              <w:rPr>
                <w:rFonts w:ascii="Arial" w:hAnsi="Arial" w:cs="Arial"/>
                <w:sz w:val="24"/>
                <w:szCs w:val="24"/>
              </w:rPr>
            </w:pPr>
          </w:p>
        </w:tc>
        <w:tc>
          <w:tcPr>
            <w:tcW w:w="788" w:type="dxa"/>
            <w:tcBorders>
              <w:bottom w:val="double" w:sz="4" w:space="0" w:color="auto"/>
            </w:tcBorders>
          </w:tcPr>
          <w:p w14:paraId="418299B6" w14:textId="77777777" w:rsidR="00630683" w:rsidRDefault="00630683" w:rsidP="00496089">
            <w:pPr>
              <w:spacing w:after="0"/>
              <w:rPr>
                <w:rFonts w:ascii="Arial" w:hAnsi="Arial" w:cs="Arial"/>
                <w:sz w:val="24"/>
                <w:szCs w:val="24"/>
              </w:rPr>
            </w:pPr>
          </w:p>
        </w:tc>
        <w:tc>
          <w:tcPr>
            <w:tcW w:w="1325" w:type="dxa"/>
            <w:tcBorders>
              <w:bottom w:val="double" w:sz="4" w:space="0" w:color="auto"/>
            </w:tcBorders>
          </w:tcPr>
          <w:p w14:paraId="418299B7" w14:textId="77777777" w:rsidR="00630683" w:rsidRDefault="00630683" w:rsidP="00496089">
            <w:pPr>
              <w:spacing w:after="0"/>
              <w:rPr>
                <w:rFonts w:ascii="Arial" w:hAnsi="Arial" w:cs="Arial"/>
                <w:sz w:val="24"/>
                <w:szCs w:val="24"/>
              </w:rPr>
            </w:pPr>
          </w:p>
        </w:tc>
        <w:tc>
          <w:tcPr>
            <w:tcW w:w="1311" w:type="dxa"/>
            <w:tcBorders>
              <w:bottom w:val="double" w:sz="4" w:space="0" w:color="auto"/>
            </w:tcBorders>
          </w:tcPr>
          <w:p w14:paraId="418299B8" w14:textId="77777777" w:rsidR="00630683" w:rsidRDefault="00630683" w:rsidP="00496089">
            <w:pPr>
              <w:spacing w:after="0"/>
              <w:rPr>
                <w:rFonts w:ascii="Arial" w:hAnsi="Arial" w:cs="Arial"/>
                <w:sz w:val="24"/>
                <w:szCs w:val="24"/>
              </w:rPr>
            </w:pPr>
          </w:p>
        </w:tc>
      </w:tr>
      <w:tr w:rsidR="00630683" w14:paraId="7C1DD821" w14:textId="77777777" w:rsidTr="000D4566">
        <w:trPr>
          <w:cantSplit/>
          <w:trHeight w:val="258"/>
        </w:trPr>
        <w:tc>
          <w:tcPr>
            <w:tcW w:w="5660" w:type="dxa"/>
            <w:tcBorders>
              <w:top w:val="double" w:sz="4" w:space="0" w:color="auto"/>
            </w:tcBorders>
            <w:shd w:val="clear" w:color="auto" w:fill="FFE599" w:themeFill="accent4" w:themeFillTint="66"/>
          </w:tcPr>
          <w:p w14:paraId="20463A6C" w14:textId="3CA09854" w:rsidR="00630683" w:rsidRPr="00630683" w:rsidRDefault="00630683" w:rsidP="00630683">
            <w:pPr>
              <w:autoSpaceDE w:val="0"/>
              <w:autoSpaceDN w:val="0"/>
              <w:adjustRightInd w:val="0"/>
              <w:spacing w:after="0"/>
              <w:ind w:left="113"/>
              <w:jc w:val="center"/>
              <w:rPr>
                <w:rFonts w:ascii="Arial" w:hAnsi="Arial" w:cs="Arial"/>
                <w:b/>
                <w:bCs/>
                <w:lang w:eastAsia="en-GB"/>
              </w:rPr>
            </w:pPr>
            <w:r>
              <w:rPr>
                <w:rFonts w:ascii="Arial" w:hAnsi="Arial" w:cs="Arial"/>
                <w:b/>
                <w:bCs/>
                <w:lang w:eastAsia="en-GB"/>
              </w:rPr>
              <w:t>Health Needs</w:t>
            </w:r>
          </w:p>
        </w:tc>
        <w:tc>
          <w:tcPr>
            <w:tcW w:w="939" w:type="dxa"/>
            <w:tcBorders>
              <w:top w:val="double" w:sz="4" w:space="0" w:color="auto"/>
            </w:tcBorders>
            <w:shd w:val="clear" w:color="auto" w:fill="FFE599" w:themeFill="accent4" w:themeFillTint="66"/>
          </w:tcPr>
          <w:p w14:paraId="413C0319" w14:textId="77777777" w:rsidR="00630683" w:rsidRDefault="00630683" w:rsidP="00496089">
            <w:pPr>
              <w:spacing w:after="0"/>
              <w:rPr>
                <w:rFonts w:ascii="Arial" w:hAnsi="Arial" w:cs="Arial"/>
                <w:sz w:val="24"/>
                <w:szCs w:val="24"/>
              </w:rPr>
            </w:pPr>
          </w:p>
        </w:tc>
        <w:tc>
          <w:tcPr>
            <w:tcW w:w="788" w:type="dxa"/>
            <w:tcBorders>
              <w:top w:val="double" w:sz="4" w:space="0" w:color="auto"/>
            </w:tcBorders>
            <w:shd w:val="clear" w:color="auto" w:fill="FFE599" w:themeFill="accent4" w:themeFillTint="66"/>
          </w:tcPr>
          <w:p w14:paraId="364FA2F6" w14:textId="77777777" w:rsidR="00630683" w:rsidRDefault="00630683" w:rsidP="00496089">
            <w:pPr>
              <w:spacing w:after="0"/>
              <w:rPr>
                <w:rFonts w:ascii="Arial" w:hAnsi="Arial" w:cs="Arial"/>
                <w:sz w:val="24"/>
                <w:szCs w:val="24"/>
              </w:rPr>
            </w:pPr>
          </w:p>
        </w:tc>
        <w:tc>
          <w:tcPr>
            <w:tcW w:w="1325" w:type="dxa"/>
            <w:tcBorders>
              <w:top w:val="double" w:sz="4" w:space="0" w:color="auto"/>
            </w:tcBorders>
            <w:shd w:val="clear" w:color="auto" w:fill="FFE599" w:themeFill="accent4" w:themeFillTint="66"/>
          </w:tcPr>
          <w:p w14:paraId="282B78C8" w14:textId="77777777" w:rsidR="00630683" w:rsidRDefault="00630683" w:rsidP="00496089">
            <w:pPr>
              <w:spacing w:after="0"/>
              <w:rPr>
                <w:rFonts w:ascii="Arial" w:hAnsi="Arial" w:cs="Arial"/>
                <w:sz w:val="24"/>
                <w:szCs w:val="24"/>
              </w:rPr>
            </w:pPr>
          </w:p>
        </w:tc>
        <w:tc>
          <w:tcPr>
            <w:tcW w:w="1311" w:type="dxa"/>
            <w:tcBorders>
              <w:top w:val="double" w:sz="4" w:space="0" w:color="auto"/>
            </w:tcBorders>
            <w:shd w:val="clear" w:color="auto" w:fill="FFE599" w:themeFill="accent4" w:themeFillTint="66"/>
          </w:tcPr>
          <w:p w14:paraId="26C55A16" w14:textId="77777777" w:rsidR="00630683" w:rsidRDefault="00630683" w:rsidP="00496089">
            <w:pPr>
              <w:spacing w:after="0"/>
              <w:rPr>
                <w:rFonts w:ascii="Arial" w:hAnsi="Arial" w:cs="Arial"/>
                <w:sz w:val="24"/>
                <w:szCs w:val="24"/>
              </w:rPr>
            </w:pPr>
          </w:p>
        </w:tc>
      </w:tr>
      <w:tr w:rsidR="00630683" w14:paraId="418299C1" w14:textId="77777777" w:rsidTr="00630683">
        <w:trPr>
          <w:cantSplit/>
          <w:trHeight w:val="258"/>
        </w:trPr>
        <w:tc>
          <w:tcPr>
            <w:tcW w:w="5660" w:type="dxa"/>
            <w:tcBorders>
              <w:top w:val="double" w:sz="4" w:space="0" w:color="auto"/>
            </w:tcBorders>
          </w:tcPr>
          <w:p w14:paraId="418299BC" w14:textId="185C446E" w:rsidR="00630683" w:rsidRPr="002A5154" w:rsidRDefault="007A4E2B" w:rsidP="00496089">
            <w:pPr>
              <w:pStyle w:val="ListParagraph"/>
              <w:numPr>
                <w:ilvl w:val="0"/>
                <w:numId w:val="4"/>
              </w:numPr>
              <w:autoSpaceDE w:val="0"/>
              <w:autoSpaceDN w:val="0"/>
              <w:adjustRightInd w:val="0"/>
              <w:spacing w:after="0"/>
              <w:ind w:left="317" w:hanging="284"/>
              <w:rPr>
                <w:rFonts w:ascii="Arial" w:hAnsi="Arial" w:cs="Arial"/>
                <w:sz w:val="20"/>
                <w:szCs w:val="20"/>
                <w:lang w:eastAsia="en-GB"/>
              </w:rPr>
            </w:pPr>
            <w:r>
              <w:rPr>
                <w:rFonts w:ascii="Arial" w:hAnsi="Arial" w:cs="Arial"/>
                <w:sz w:val="20"/>
                <w:szCs w:val="20"/>
                <w:lang w:eastAsia="en-GB"/>
              </w:rPr>
              <w:t>Are their h</w:t>
            </w:r>
            <w:r w:rsidR="00630683" w:rsidRPr="002A5154">
              <w:rPr>
                <w:rFonts w:ascii="Arial" w:hAnsi="Arial" w:cs="Arial"/>
                <w:sz w:val="20"/>
                <w:szCs w:val="20"/>
                <w:lang w:eastAsia="en-GB"/>
              </w:rPr>
              <w:t>ealth needs being met</w:t>
            </w:r>
          </w:p>
        </w:tc>
        <w:tc>
          <w:tcPr>
            <w:tcW w:w="939" w:type="dxa"/>
            <w:tcBorders>
              <w:top w:val="double" w:sz="4" w:space="0" w:color="auto"/>
            </w:tcBorders>
          </w:tcPr>
          <w:p w14:paraId="418299BD" w14:textId="77777777" w:rsidR="00630683" w:rsidRDefault="00630683" w:rsidP="00496089">
            <w:pPr>
              <w:spacing w:after="0"/>
              <w:rPr>
                <w:rFonts w:ascii="Arial" w:hAnsi="Arial" w:cs="Arial"/>
                <w:sz w:val="24"/>
                <w:szCs w:val="24"/>
              </w:rPr>
            </w:pPr>
          </w:p>
        </w:tc>
        <w:tc>
          <w:tcPr>
            <w:tcW w:w="788" w:type="dxa"/>
            <w:tcBorders>
              <w:top w:val="double" w:sz="4" w:space="0" w:color="auto"/>
            </w:tcBorders>
          </w:tcPr>
          <w:p w14:paraId="418299BE" w14:textId="77777777" w:rsidR="00630683" w:rsidRDefault="00630683" w:rsidP="00496089">
            <w:pPr>
              <w:spacing w:after="0"/>
              <w:rPr>
                <w:rFonts w:ascii="Arial" w:hAnsi="Arial" w:cs="Arial"/>
                <w:sz w:val="24"/>
                <w:szCs w:val="24"/>
              </w:rPr>
            </w:pPr>
          </w:p>
        </w:tc>
        <w:tc>
          <w:tcPr>
            <w:tcW w:w="1325" w:type="dxa"/>
            <w:tcBorders>
              <w:top w:val="double" w:sz="4" w:space="0" w:color="auto"/>
            </w:tcBorders>
          </w:tcPr>
          <w:p w14:paraId="418299BF" w14:textId="77777777" w:rsidR="00630683" w:rsidRDefault="00630683" w:rsidP="00496089">
            <w:pPr>
              <w:spacing w:after="0"/>
              <w:rPr>
                <w:rFonts w:ascii="Arial" w:hAnsi="Arial" w:cs="Arial"/>
                <w:sz w:val="24"/>
                <w:szCs w:val="24"/>
              </w:rPr>
            </w:pPr>
          </w:p>
        </w:tc>
        <w:tc>
          <w:tcPr>
            <w:tcW w:w="1311" w:type="dxa"/>
            <w:tcBorders>
              <w:top w:val="double" w:sz="4" w:space="0" w:color="auto"/>
            </w:tcBorders>
          </w:tcPr>
          <w:p w14:paraId="418299C0" w14:textId="77777777" w:rsidR="00630683" w:rsidRDefault="00630683" w:rsidP="00496089">
            <w:pPr>
              <w:spacing w:after="0"/>
              <w:rPr>
                <w:rFonts w:ascii="Arial" w:hAnsi="Arial" w:cs="Arial"/>
                <w:sz w:val="24"/>
                <w:szCs w:val="24"/>
              </w:rPr>
            </w:pPr>
          </w:p>
        </w:tc>
      </w:tr>
      <w:tr w:rsidR="00630683" w14:paraId="418299C8" w14:textId="77777777" w:rsidTr="00630683">
        <w:trPr>
          <w:cantSplit/>
          <w:trHeight w:val="271"/>
        </w:trPr>
        <w:tc>
          <w:tcPr>
            <w:tcW w:w="5660" w:type="dxa"/>
          </w:tcPr>
          <w:p w14:paraId="418299C3" w14:textId="378043FC" w:rsidR="00630683" w:rsidRPr="002A5154" w:rsidRDefault="007A4E2B" w:rsidP="00496089">
            <w:pPr>
              <w:pStyle w:val="ListParagraph"/>
              <w:numPr>
                <w:ilvl w:val="0"/>
                <w:numId w:val="4"/>
              </w:numPr>
              <w:autoSpaceDE w:val="0"/>
              <w:autoSpaceDN w:val="0"/>
              <w:adjustRightInd w:val="0"/>
              <w:spacing w:after="0"/>
              <w:ind w:left="317" w:hanging="284"/>
              <w:rPr>
                <w:rFonts w:ascii="Arial" w:hAnsi="Arial" w:cs="Arial"/>
                <w:sz w:val="20"/>
                <w:szCs w:val="20"/>
                <w:lang w:eastAsia="en-GB"/>
              </w:rPr>
            </w:pPr>
            <w:r>
              <w:rPr>
                <w:rFonts w:ascii="Arial" w:hAnsi="Arial" w:cs="Arial"/>
                <w:sz w:val="20"/>
                <w:szCs w:val="20"/>
                <w:lang w:eastAsia="en-GB"/>
              </w:rPr>
              <w:t>Are their d</w:t>
            </w:r>
            <w:r w:rsidR="00630683" w:rsidRPr="002A5154">
              <w:rPr>
                <w:rFonts w:ascii="Arial" w:hAnsi="Arial" w:cs="Arial"/>
                <w:sz w:val="20"/>
                <w:szCs w:val="20"/>
                <w:lang w:eastAsia="en-GB"/>
              </w:rPr>
              <w:t>evelopmental milestones appropriate</w:t>
            </w:r>
          </w:p>
        </w:tc>
        <w:tc>
          <w:tcPr>
            <w:tcW w:w="939" w:type="dxa"/>
          </w:tcPr>
          <w:p w14:paraId="418299C4" w14:textId="77777777" w:rsidR="00630683" w:rsidRDefault="00630683" w:rsidP="00496089">
            <w:pPr>
              <w:spacing w:after="0"/>
              <w:rPr>
                <w:rFonts w:ascii="Arial" w:hAnsi="Arial" w:cs="Arial"/>
                <w:sz w:val="24"/>
                <w:szCs w:val="24"/>
              </w:rPr>
            </w:pPr>
          </w:p>
        </w:tc>
        <w:tc>
          <w:tcPr>
            <w:tcW w:w="788" w:type="dxa"/>
          </w:tcPr>
          <w:p w14:paraId="418299C5" w14:textId="77777777" w:rsidR="00630683" w:rsidRDefault="00630683" w:rsidP="00496089">
            <w:pPr>
              <w:spacing w:after="0"/>
              <w:rPr>
                <w:rFonts w:ascii="Arial" w:hAnsi="Arial" w:cs="Arial"/>
                <w:sz w:val="24"/>
                <w:szCs w:val="24"/>
              </w:rPr>
            </w:pPr>
          </w:p>
        </w:tc>
        <w:tc>
          <w:tcPr>
            <w:tcW w:w="1325" w:type="dxa"/>
          </w:tcPr>
          <w:p w14:paraId="418299C6" w14:textId="77777777" w:rsidR="00630683" w:rsidRDefault="00630683" w:rsidP="00496089">
            <w:pPr>
              <w:spacing w:after="0"/>
              <w:rPr>
                <w:rFonts w:ascii="Arial" w:hAnsi="Arial" w:cs="Arial"/>
                <w:sz w:val="24"/>
                <w:szCs w:val="24"/>
              </w:rPr>
            </w:pPr>
          </w:p>
        </w:tc>
        <w:tc>
          <w:tcPr>
            <w:tcW w:w="1311" w:type="dxa"/>
          </w:tcPr>
          <w:p w14:paraId="418299C7" w14:textId="77777777" w:rsidR="00630683" w:rsidRDefault="00630683" w:rsidP="00496089">
            <w:pPr>
              <w:spacing w:after="0"/>
              <w:rPr>
                <w:rFonts w:ascii="Arial" w:hAnsi="Arial" w:cs="Arial"/>
                <w:sz w:val="24"/>
                <w:szCs w:val="24"/>
              </w:rPr>
            </w:pPr>
          </w:p>
        </w:tc>
      </w:tr>
      <w:tr w:rsidR="00630683" w14:paraId="418299CF" w14:textId="77777777" w:rsidTr="00630683">
        <w:trPr>
          <w:cantSplit/>
          <w:trHeight w:val="299"/>
        </w:trPr>
        <w:tc>
          <w:tcPr>
            <w:tcW w:w="5660" w:type="dxa"/>
          </w:tcPr>
          <w:p w14:paraId="418299CA" w14:textId="77777777" w:rsidR="00630683" w:rsidRPr="002A5154" w:rsidRDefault="00630683" w:rsidP="00496089">
            <w:pPr>
              <w:pStyle w:val="ListParagraph"/>
              <w:numPr>
                <w:ilvl w:val="0"/>
                <w:numId w:val="4"/>
              </w:numPr>
              <w:autoSpaceDE w:val="0"/>
              <w:autoSpaceDN w:val="0"/>
              <w:adjustRightInd w:val="0"/>
              <w:spacing w:after="0"/>
              <w:ind w:left="317" w:hanging="284"/>
              <w:rPr>
                <w:rFonts w:ascii="Arial" w:hAnsi="Arial" w:cs="Arial"/>
                <w:sz w:val="20"/>
                <w:szCs w:val="20"/>
                <w:lang w:eastAsia="en-GB"/>
              </w:rPr>
            </w:pPr>
            <w:r w:rsidRPr="002A5154">
              <w:rPr>
                <w:rFonts w:ascii="Arial" w:hAnsi="Arial" w:cs="Arial"/>
                <w:sz w:val="20"/>
                <w:szCs w:val="20"/>
                <w:lang w:eastAsia="en-GB"/>
              </w:rPr>
              <w:t xml:space="preserve">Safe and </w:t>
            </w:r>
            <w:proofErr w:type="gramStart"/>
            <w:r w:rsidRPr="002A5154">
              <w:rPr>
                <w:rFonts w:ascii="Arial" w:hAnsi="Arial" w:cs="Arial"/>
                <w:sz w:val="20"/>
                <w:szCs w:val="20"/>
                <w:lang w:eastAsia="en-GB"/>
              </w:rPr>
              <w:t>age appropriate</w:t>
            </w:r>
            <w:proofErr w:type="gramEnd"/>
            <w:r w:rsidRPr="002A5154">
              <w:rPr>
                <w:rFonts w:ascii="Arial" w:hAnsi="Arial" w:cs="Arial"/>
                <w:sz w:val="20"/>
                <w:szCs w:val="20"/>
                <w:lang w:eastAsia="en-GB"/>
              </w:rPr>
              <w:t xml:space="preserve"> sexual activity</w:t>
            </w:r>
          </w:p>
        </w:tc>
        <w:tc>
          <w:tcPr>
            <w:tcW w:w="939" w:type="dxa"/>
          </w:tcPr>
          <w:p w14:paraId="418299CB" w14:textId="77777777" w:rsidR="00630683" w:rsidRDefault="00630683" w:rsidP="00496089">
            <w:pPr>
              <w:spacing w:after="0"/>
              <w:rPr>
                <w:rFonts w:ascii="Arial" w:hAnsi="Arial" w:cs="Arial"/>
                <w:sz w:val="24"/>
                <w:szCs w:val="24"/>
              </w:rPr>
            </w:pPr>
          </w:p>
        </w:tc>
        <w:tc>
          <w:tcPr>
            <w:tcW w:w="788" w:type="dxa"/>
          </w:tcPr>
          <w:p w14:paraId="418299CC" w14:textId="77777777" w:rsidR="00630683" w:rsidRDefault="00630683" w:rsidP="00496089">
            <w:pPr>
              <w:spacing w:after="0"/>
              <w:rPr>
                <w:rFonts w:ascii="Arial" w:hAnsi="Arial" w:cs="Arial"/>
                <w:sz w:val="24"/>
                <w:szCs w:val="24"/>
              </w:rPr>
            </w:pPr>
          </w:p>
        </w:tc>
        <w:tc>
          <w:tcPr>
            <w:tcW w:w="1325" w:type="dxa"/>
          </w:tcPr>
          <w:p w14:paraId="418299CD" w14:textId="77777777" w:rsidR="00630683" w:rsidRDefault="00630683" w:rsidP="00496089">
            <w:pPr>
              <w:spacing w:after="0"/>
              <w:rPr>
                <w:rFonts w:ascii="Arial" w:hAnsi="Arial" w:cs="Arial"/>
                <w:sz w:val="24"/>
                <w:szCs w:val="24"/>
              </w:rPr>
            </w:pPr>
          </w:p>
        </w:tc>
        <w:tc>
          <w:tcPr>
            <w:tcW w:w="1311" w:type="dxa"/>
          </w:tcPr>
          <w:p w14:paraId="418299CE" w14:textId="77777777" w:rsidR="00630683" w:rsidRDefault="00630683" w:rsidP="00496089">
            <w:pPr>
              <w:spacing w:after="0"/>
              <w:rPr>
                <w:rFonts w:ascii="Arial" w:hAnsi="Arial" w:cs="Arial"/>
                <w:sz w:val="24"/>
                <w:szCs w:val="24"/>
              </w:rPr>
            </w:pPr>
          </w:p>
        </w:tc>
      </w:tr>
      <w:tr w:rsidR="00630683" w14:paraId="418299D6" w14:textId="77777777" w:rsidTr="00630683">
        <w:trPr>
          <w:cantSplit/>
          <w:trHeight w:val="301"/>
        </w:trPr>
        <w:tc>
          <w:tcPr>
            <w:tcW w:w="5660" w:type="dxa"/>
          </w:tcPr>
          <w:p w14:paraId="418299D1" w14:textId="7AA3DC43" w:rsidR="00630683" w:rsidRPr="002A5154" w:rsidRDefault="00C85323" w:rsidP="00496089">
            <w:pPr>
              <w:pStyle w:val="ListParagraph"/>
              <w:numPr>
                <w:ilvl w:val="0"/>
                <w:numId w:val="4"/>
              </w:numPr>
              <w:autoSpaceDE w:val="0"/>
              <w:autoSpaceDN w:val="0"/>
              <w:adjustRightInd w:val="0"/>
              <w:spacing w:after="0"/>
              <w:ind w:left="317" w:hanging="284"/>
              <w:rPr>
                <w:rFonts w:ascii="Arial" w:hAnsi="Arial" w:cs="Arial"/>
                <w:sz w:val="20"/>
                <w:szCs w:val="20"/>
                <w:lang w:eastAsia="en-GB"/>
              </w:rPr>
            </w:pPr>
            <w:r>
              <w:rPr>
                <w:rFonts w:ascii="Arial" w:hAnsi="Arial" w:cs="Arial"/>
                <w:sz w:val="20"/>
                <w:szCs w:val="20"/>
                <w:lang w:eastAsia="en-GB"/>
              </w:rPr>
              <w:t>Are there</w:t>
            </w:r>
            <w:r w:rsidR="00630683" w:rsidRPr="002A5154">
              <w:rPr>
                <w:rFonts w:ascii="Arial" w:hAnsi="Arial" w:cs="Arial"/>
                <w:sz w:val="20"/>
                <w:szCs w:val="20"/>
                <w:lang w:eastAsia="en-GB"/>
              </w:rPr>
              <w:t xml:space="preserve"> concerns over misuse of drugs or alcohol</w:t>
            </w:r>
          </w:p>
        </w:tc>
        <w:tc>
          <w:tcPr>
            <w:tcW w:w="939" w:type="dxa"/>
          </w:tcPr>
          <w:p w14:paraId="418299D2" w14:textId="77777777" w:rsidR="00630683" w:rsidRDefault="00630683" w:rsidP="00496089">
            <w:pPr>
              <w:spacing w:after="0"/>
              <w:rPr>
                <w:rFonts w:ascii="Arial" w:hAnsi="Arial" w:cs="Arial"/>
                <w:sz w:val="24"/>
                <w:szCs w:val="24"/>
              </w:rPr>
            </w:pPr>
          </w:p>
        </w:tc>
        <w:tc>
          <w:tcPr>
            <w:tcW w:w="788" w:type="dxa"/>
          </w:tcPr>
          <w:p w14:paraId="418299D3" w14:textId="77777777" w:rsidR="00630683" w:rsidRDefault="00630683" w:rsidP="00496089">
            <w:pPr>
              <w:spacing w:after="0"/>
              <w:rPr>
                <w:rFonts w:ascii="Arial" w:hAnsi="Arial" w:cs="Arial"/>
                <w:sz w:val="24"/>
                <w:szCs w:val="24"/>
              </w:rPr>
            </w:pPr>
          </w:p>
        </w:tc>
        <w:tc>
          <w:tcPr>
            <w:tcW w:w="1325" w:type="dxa"/>
          </w:tcPr>
          <w:p w14:paraId="418299D4" w14:textId="77777777" w:rsidR="00630683" w:rsidRDefault="00630683" w:rsidP="00496089">
            <w:pPr>
              <w:spacing w:after="0"/>
              <w:rPr>
                <w:rFonts w:ascii="Arial" w:hAnsi="Arial" w:cs="Arial"/>
                <w:sz w:val="24"/>
                <w:szCs w:val="24"/>
              </w:rPr>
            </w:pPr>
          </w:p>
        </w:tc>
        <w:tc>
          <w:tcPr>
            <w:tcW w:w="1311" w:type="dxa"/>
          </w:tcPr>
          <w:p w14:paraId="418299D5" w14:textId="77777777" w:rsidR="00630683" w:rsidRDefault="00630683" w:rsidP="00496089">
            <w:pPr>
              <w:spacing w:after="0"/>
              <w:rPr>
                <w:rFonts w:ascii="Arial" w:hAnsi="Arial" w:cs="Arial"/>
                <w:sz w:val="24"/>
                <w:szCs w:val="24"/>
              </w:rPr>
            </w:pPr>
          </w:p>
        </w:tc>
      </w:tr>
      <w:tr w:rsidR="00630683" w14:paraId="418299DD" w14:textId="77777777" w:rsidTr="00630683">
        <w:trPr>
          <w:cantSplit/>
          <w:trHeight w:val="215"/>
        </w:trPr>
        <w:tc>
          <w:tcPr>
            <w:tcW w:w="5660" w:type="dxa"/>
            <w:tcBorders>
              <w:bottom w:val="double" w:sz="4" w:space="0" w:color="auto"/>
            </w:tcBorders>
          </w:tcPr>
          <w:p w14:paraId="418299D8" w14:textId="37564D28" w:rsidR="00630683" w:rsidRPr="002A5154" w:rsidRDefault="00DE1D09" w:rsidP="00496089">
            <w:pPr>
              <w:pStyle w:val="ListParagraph"/>
              <w:numPr>
                <w:ilvl w:val="0"/>
                <w:numId w:val="4"/>
              </w:numPr>
              <w:autoSpaceDE w:val="0"/>
              <w:autoSpaceDN w:val="0"/>
              <w:adjustRightInd w:val="0"/>
              <w:spacing w:after="0"/>
              <w:ind w:left="317" w:hanging="284"/>
              <w:rPr>
                <w:rFonts w:ascii="Arial" w:hAnsi="Arial" w:cs="Arial"/>
                <w:sz w:val="20"/>
                <w:szCs w:val="20"/>
                <w:lang w:eastAsia="en-GB"/>
              </w:rPr>
            </w:pPr>
            <w:r>
              <w:rPr>
                <w:rFonts w:ascii="Arial" w:hAnsi="Arial" w:cs="Arial"/>
                <w:sz w:val="20"/>
                <w:szCs w:val="20"/>
                <w:lang w:eastAsia="en-GB"/>
              </w:rPr>
              <w:t>Any</w:t>
            </w:r>
            <w:r w:rsidR="00630683" w:rsidRPr="002A5154">
              <w:rPr>
                <w:rFonts w:ascii="Arial" w:hAnsi="Arial" w:cs="Arial"/>
                <w:sz w:val="20"/>
                <w:szCs w:val="20"/>
                <w:lang w:eastAsia="en-GB"/>
              </w:rPr>
              <w:t xml:space="preserve"> physical or mental health needs identified</w:t>
            </w:r>
          </w:p>
        </w:tc>
        <w:tc>
          <w:tcPr>
            <w:tcW w:w="939" w:type="dxa"/>
            <w:tcBorders>
              <w:bottom w:val="double" w:sz="4" w:space="0" w:color="auto"/>
            </w:tcBorders>
          </w:tcPr>
          <w:p w14:paraId="418299D9" w14:textId="77777777" w:rsidR="00630683" w:rsidRDefault="00630683" w:rsidP="00496089">
            <w:pPr>
              <w:spacing w:after="0"/>
              <w:rPr>
                <w:rFonts w:ascii="Arial" w:hAnsi="Arial" w:cs="Arial"/>
                <w:sz w:val="24"/>
                <w:szCs w:val="24"/>
              </w:rPr>
            </w:pPr>
          </w:p>
        </w:tc>
        <w:tc>
          <w:tcPr>
            <w:tcW w:w="788" w:type="dxa"/>
            <w:tcBorders>
              <w:bottom w:val="double" w:sz="4" w:space="0" w:color="auto"/>
            </w:tcBorders>
          </w:tcPr>
          <w:p w14:paraId="418299DA" w14:textId="77777777" w:rsidR="00630683" w:rsidRDefault="00630683" w:rsidP="00496089">
            <w:pPr>
              <w:spacing w:after="0"/>
              <w:rPr>
                <w:rFonts w:ascii="Arial" w:hAnsi="Arial" w:cs="Arial"/>
                <w:sz w:val="24"/>
                <w:szCs w:val="24"/>
              </w:rPr>
            </w:pPr>
          </w:p>
        </w:tc>
        <w:tc>
          <w:tcPr>
            <w:tcW w:w="1325" w:type="dxa"/>
            <w:tcBorders>
              <w:bottom w:val="double" w:sz="4" w:space="0" w:color="auto"/>
            </w:tcBorders>
          </w:tcPr>
          <w:p w14:paraId="418299DB" w14:textId="77777777" w:rsidR="00630683" w:rsidRDefault="00630683" w:rsidP="00496089">
            <w:pPr>
              <w:spacing w:after="0"/>
              <w:rPr>
                <w:rFonts w:ascii="Arial" w:hAnsi="Arial" w:cs="Arial"/>
                <w:sz w:val="24"/>
                <w:szCs w:val="24"/>
              </w:rPr>
            </w:pPr>
          </w:p>
        </w:tc>
        <w:tc>
          <w:tcPr>
            <w:tcW w:w="1311" w:type="dxa"/>
            <w:tcBorders>
              <w:bottom w:val="double" w:sz="4" w:space="0" w:color="auto"/>
            </w:tcBorders>
          </w:tcPr>
          <w:p w14:paraId="418299DC" w14:textId="77777777" w:rsidR="00630683" w:rsidRDefault="00630683" w:rsidP="00496089">
            <w:pPr>
              <w:spacing w:after="0"/>
              <w:rPr>
                <w:rFonts w:ascii="Arial" w:hAnsi="Arial" w:cs="Arial"/>
                <w:sz w:val="24"/>
                <w:szCs w:val="24"/>
              </w:rPr>
            </w:pPr>
          </w:p>
        </w:tc>
      </w:tr>
      <w:tr w:rsidR="00630683" w14:paraId="64875C10" w14:textId="77777777" w:rsidTr="000D4566">
        <w:trPr>
          <w:cantSplit/>
          <w:trHeight w:val="307"/>
        </w:trPr>
        <w:tc>
          <w:tcPr>
            <w:tcW w:w="5660" w:type="dxa"/>
            <w:tcBorders>
              <w:top w:val="double" w:sz="4" w:space="0" w:color="auto"/>
            </w:tcBorders>
            <w:shd w:val="clear" w:color="auto" w:fill="FFE599" w:themeFill="accent4" w:themeFillTint="66"/>
          </w:tcPr>
          <w:p w14:paraId="3EAA9A27" w14:textId="60A89EC6" w:rsidR="00630683" w:rsidRPr="00630683" w:rsidRDefault="00630683" w:rsidP="00630683">
            <w:pPr>
              <w:autoSpaceDE w:val="0"/>
              <w:autoSpaceDN w:val="0"/>
              <w:adjustRightInd w:val="0"/>
              <w:spacing w:after="0"/>
              <w:jc w:val="center"/>
              <w:rPr>
                <w:rFonts w:ascii="Arial" w:hAnsi="Arial" w:cs="Arial"/>
                <w:b/>
                <w:bCs/>
                <w:lang w:eastAsia="en-GB"/>
              </w:rPr>
            </w:pPr>
            <w:r>
              <w:rPr>
                <w:rFonts w:ascii="Arial" w:hAnsi="Arial" w:cs="Arial"/>
                <w:b/>
                <w:bCs/>
                <w:lang w:eastAsia="en-GB"/>
              </w:rPr>
              <w:t xml:space="preserve">Emotional Health </w:t>
            </w:r>
            <w:r w:rsidR="000D4566">
              <w:rPr>
                <w:rFonts w:ascii="Arial" w:hAnsi="Arial" w:cs="Arial"/>
                <w:b/>
                <w:bCs/>
                <w:lang w:eastAsia="en-GB"/>
              </w:rPr>
              <w:t>and</w:t>
            </w:r>
            <w:r>
              <w:rPr>
                <w:rFonts w:ascii="Arial" w:hAnsi="Arial" w:cs="Arial"/>
                <w:b/>
                <w:bCs/>
                <w:lang w:eastAsia="en-GB"/>
              </w:rPr>
              <w:t xml:space="preserve"> Behaviour Needs</w:t>
            </w:r>
          </w:p>
        </w:tc>
        <w:tc>
          <w:tcPr>
            <w:tcW w:w="939" w:type="dxa"/>
            <w:tcBorders>
              <w:top w:val="double" w:sz="4" w:space="0" w:color="auto"/>
            </w:tcBorders>
            <w:shd w:val="clear" w:color="auto" w:fill="FFE599" w:themeFill="accent4" w:themeFillTint="66"/>
          </w:tcPr>
          <w:p w14:paraId="31E8AA74" w14:textId="77777777" w:rsidR="00630683" w:rsidRPr="00496089" w:rsidRDefault="00630683" w:rsidP="00440F04">
            <w:pPr>
              <w:spacing w:after="0"/>
              <w:rPr>
                <w:rFonts w:ascii="Arial" w:hAnsi="Arial" w:cs="Arial"/>
                <w:sz w:val="20"/>
                <w:szCs w:val="20"/>
                <w:lang w:eastAsia="en-GB"/>
              </w:rPr>
            </w:pPr>
          </w:p>
        </w:tc>
        <w:tc>
          <w:tcPr>
            <w:tcW w:w="788" w:type="dxa"/>
            <w:tcBorders>
              <w:top w:val="double" w:sz="4" w:space="0" w:color="auto"/>
            </w:tcBorders>
            <w:shd w:val="clear" w:color="auto" w:fill="FFE599" w:themeFill="accent4" w:themeFillTint="66"/>
          </w:tcPr>
          <w:p w14:paraId="45DFE747" w14:textId="77777777" w:rsidR="00630683" w:rsidRPr="00496089" w:rsidRDefault="00630683" w:rsidP="00440F04">
            <w:pPr>
              <w:spacing w:after="0"/>
              <w:rPr>
                <w:rFonts w:ascii="Arial" w:hAnsi="Arial" w:cs="Arial"/>
                <w:sz w:val="20"/>
                <w:szCs w:val="20"/>
                <w:lang w:eastAsia="en-GB"/>
              </w:rPr>
            </w:pPr>
          </w:p>
        </w:tc>
        <w:tc>
          <w:tcPr>
            <w:tcW w:w="1325" w:type="dxa"/>
            <w:tcBorders>
              <w:top w:val="double" w:sz="4" w:space="0" w:color="auto"/>
            </w:tcBorders>
            <w:shd w:val="clear" w:color="auto" w:fill="FFE599" w:themeFill="accent4" w:themeFillTint="66"/>
          </w:tcPr>
          <w:p w14:paraId="39B85F0B" w14:textId="77777777" w:rsidR="00630683" w:rsidRPr="00496089" w:rsidRDefault="00630683" w:rsidP="00440F04">
            <w:pPr>
              <w:spacing w:after="0"/>
              <w:rPr>
                <w:rFonts w:ascii="Arial" w:hAnsi="Arial" w:cs="Arial"/>
                <w:sz w:val="20"/>
                <w:szCs w:val="20"/>
                <w:lang w:eastAsia="en-GB"/>
              </w:rPr>
            </w:pPr>
          </w:p>
        </w:tc>
        <w:tc>
          <w:tcPr>
            <w:tcW w:w="1311" w:type="dxa"/>
            <w:tcBorders>
              <w:top w:val="double" w:sz="4" w:space="0" w:color="auto"/>
            </w:tcBorders>
            <w:shd w:val="clear" w:color="auto" w:fill="FFE599" w:themeFill="accent4" w:themeFillTint="66"/>
          </w:tcPr>
          <w:p w14:paraId="7122F113" w14:textId="77777777" w:rsidR="00630683" w:rsidRPr="00496089" w:rsidRDefault="00630683" w:rsidP="00440F04">
            <w:pPr>
              <w:spacing w:after="0"/>
              <w:rPr>
                <w:rFonts w:ascii="Arial" w:hAnsi="Arial" w:cs="Arial"/>
                <w:sz w:val="20"/>
                <w:szCs w:val="20"/>
                <w:lang w:eastAsia="en-GB"/>
              </w:rPr>
            </w:pPr>
          </w:p>
        </w:tc>
      </w:tr>
      <w:tr w:rsidR="00630683" w14:paraId="418299E5" w14:textId="77777777" w:rsidTr="00630683">
        <w:trPr>
          <w:cantSplit/>
          <w:trHeight w:val="307"/>
        </w:trPr>
        <w:tc>
          <w:tcPr>
            <w:tcW w:w="5660" w:type="dxa"/>
            <w:tcBorders>
              <w:top w:val="double" w:sz="4" w:space="0" w:color="auto"/>
            </w:tcBorders>
          </w:tcPr>
          <w:p w14:paraId="418299E0" w14:textId="77777777" w:rsidR="00630683" w:rsidRPr="00496089" w:rsidRDefault="00630683" w:rsidP="00440F04">
            <w:pPr>
              <w:pStyle w:val="ListParagraph"/>
              <w:numPr>
                <w:ilvl w:val="0"/>
                <w:numId w:val="4"/>
              </w:numPr>
              <w:autoSpaceDE w:val="0"/>
              <w:autoSpaceDN w:val="0"/>
              <w:adjustRightInd w:val="0"/>
              <w:spacing w:after="0"/>
              <w:ind w:left="317" w:hanging="284"/>
              <w:rPr>
                <w:rFonts w:ascii="Arial" w:hAnsi="Arial" w:cs="Arial"/>
                <w:sz w:val="20"/>
                <w:szCs w:val="20"/>
                <w:lang w:eastAsia="en-GB"/>
              </w:rPr>
            </w:pPr>
            <w:r w:rsidRPr="002A5154">
              <w:rPr>
                <w:rFonts w:ascii="Arial" w:hAnsi="Arial" w:cs="Arial"/>
                <w:sz w:val="20"/>
                <w:szCs w:val="20"/>
                <w:lang w:eastAsia="en-GB"/>
              </w:rPr>
              <w:t>Responds appropriately to boundaries and constructive guidance</w:t>
            </w:r>
          </w:p>
        </w:tc>
        <w:tc>
          <w:tcPr>
            <w:tcW w:w="939" w:type="dxa"/>
            <w:tcBorders>
              <w:top w:val="double" w:sz="4" w:space="0" w:color="auto"/>
            </w:tcBorders>
          </w:tcPr>
          <w:p w14:paraId="418299E1" w14:textId="77777777" w:rsidR="00630683" w:rsidRPr="00496089" w:rsidRDefault="00630683" w:rsidP="00440F04">
            <w:pPr>
              <w:spacing w:after="0"/>
              <w:rPr>
                <w:rFonts w:ascii="Arial" w:hAnsi="Arial" w:cs="Arial"/>
                <w:sz w:val="20"/>
                <w:szCs w:val="20"/>
                <w:lang w:eastAsia="en-GB"/>
              </w:rPr>
            </w:pPr>
          </w:p>
        </w:tc>
        <w:tc>
          <w:tcPr>
            <w:tcW w:w="788" w:type="dxa"/>
            <w:tcBorders>
              <w:top w:val="double" w:sz="4" w:space="0" w:color="auto"/>
            </w:tcBorders>
          </w:tcPr>
          <w:p w14:paraId="418299E2" w14:textId="77777777" w:rsidR="00630683" w:rsidRPr="00496089" w:rsidRDefault="00630683" w:rsidP="00440F04">
            <w:pPr>
              <w:spacing w:after="0"/>
              <w:rPr>
                <w:rFonts w:ascii="Arial" w:hAnsi="Arial" w:cs="Arial"/>
                <w:sz w:val="20"/>
                <w:szCs w:val="20"/>
                <w:lang w:eastAsia="en-GB"/>
              </w:rPr>
            </w:pPr>
          </w:p>
        </w:tc>
        <w:tc>
          <w:tcPr>
            <w:tcW w:w="1325" w:type="dxa"/>
            <w:tcBorders>
              <w:top w:val="double" w:sz="4" w:space="0" w:color="auto"/>
            </w:tcBorders>
          </w:tcPr>
          <w:p w14:paraId="418299E3" w14:textId="77777777" w:rsidR="00630683" w:rsidRPr="00496089" w:rsidRDefault="00630683" w:rsidP="00440F04">
            <w:pPr>
              <w:spacing w:after="0"/>
              <w:rPr>
                <w:rFonts w:ascii="Arial" w:hAnsi="Arial" w:cs="Arial"/>
                <w:sz w:val="20"/>
                <w:szCs w:val="20"/>
                <w:lang w:eastAsia="en-GB"/>
              </w:rPr>
            </w:pPr>
          </w:p>
        </w:tc>
        <w:tc>
          <w:tcPr>
            <w:tcW w:w="1311" w:type="dxa"/>
            <w:tcBorders>
              <w:top w:val="double" w:sz="4" w:space="0" w:color="auto"/>
            </w:tcBorders>
          </w:tcPr>
          <w:p w14:paraId="418299E4" w14:textId="77777777" w:rsidR="00630683" w:rsidRPr="00496089" w:rsidRDefault="00630683" w:rsidP="00440F04">
            <w:pPr>
              <w:spacing w:after="0"/>
              <w:rPr>
                <w:rFonts w:ascii="Arial" w:hAnsi="Arial" w:cs="Arial"/>
                <w:sz w:val="20"/>
                <w:szCs w:val="20"/>
                <w:lang w:eastAsia="en-GB"/>
              </w:rPr>
            </w:pPr>
          </w:p>
        </w:tc>
      </w:tr>
      <w:tr w:rsidR="00630683" w14:paraId="418299EC" w14:textId="77777777" w:rsidTr="00630683">
        <w:trPr>
          <w:cantSplit/>
          <w:trHeight w:val="241"/>
        </w:trPr>
        <w:tc>
          <w:tcPr>
            <w:tcW w:w="5660" w:type="dxa"/>
          </w:tcPr>
          <w:p w14:paraId="418299E7" w14:textId="77777777" w:rsidR="00630683" w:rsidRPr="00496089" w:rsidRDefault="00630683" w:rsidP="00440F04">
            <w:pPr>
              <w:pStyle w:val="ListParagraph"/>
              <w:numPr>
                <w:ilvl w:val="0"/>
                <w:numId w:val="4"/>
              </w:numPr>
              <w:autoSpaceDE w:val="0"/>
              <w:autoSpaceDN w:val="0"/>
              <w:adjustRightInd w:val="0"/>
              <w:spacing w:after="0"/>
              <w:ind w:left="317" w:hanging="284"/>
              <w:rPr>
                <w:rFonts w:ascii="Arial" w:hAnsi="Arial" w:cs="Arial"/>
                <w:sz w:val="20"/>
                <w:szCs w:val="20"/>
                <w:lang w:eastAsia="en-GB"/>
              </w:rPr>
            </w:pPr>
            <w:r w:rsidRPr="002A5154">
              <w:rPr>
                <w:rFonts w:ascii="Arial" w:hAnsi="Arial" w:cs="Arial"/>
                <w:sz w:val="20"/>
                <w:szCs w:val="20"/>
                <w:lang w:eastAsia="en-GB"/>
              </w:rPr>
              <w:t>Can differentiate between safe and unsafe contacts</w:t>
            </w:r>
          </w:p>
        </w:tc>
        <w:tc>
          <w:tcPr>
            <w:tcW w:w="939" w:type="dxa"/>
          </w:tcPr>
          <w:p w14:paraId="418299E8" w14:textId="77777777" w:rsidR="00630683" w:rsidRDefault="00630683" w:rsidP="00440F04">
            <w:pPr>
              <w:spacing w:after="0"/>
              <w:rPr>
                <w:rFonts w:ascii="Arial" w:hAnsi="Arial" w:cs="Arial"/>
                <w:sz w:val="24"/>
                <w:szCs w:val="24"/>
              </w:rPr>
            </w:pPr>
          </w:p>
        </w:tc>
        <w:tc>
          <w:tcPr>
            <w:tcW w:w="788" w:type="dxa"/>
          </w:tcPr>
          <w:p w14:paraId="418299E9" w14:textId="77777777" w:rsidR="00630683" w:rsidRDefault="00630683" w:rsidP="00440F04">
            <w:pPr>
              <w:spacing w:after="0"/>
              <w:rPr>
                <w:rFonts w:ascii="Arial" w:hAnsi="Arial" w:cs="Arial"/>
                <w:sz w:val="24"/>
                <w:szCs w:val="24"/>
              </w:rPr>
            </w:pPr>
          </w:p>
        </w:tc>
        <w:tc>
          <w:tcPr>
            <w:tcW w:w="1325" w:type="dxa"/>
          </w:tcPr>
          <w:p w14:paraId="418299EA" w14:textId="77777777" w:rsidR="00630683" w:rsidRDefault="00630683" w:rsidP="00440F04">
            <w:pPr>
              <w:spacing w:after="0"/>
              <w:rPr>
                <w:rFonts w:ascii="Arial" w:hAnsi="Arial" w:cs="Arial"/>
                <w:sz w:val="24"/>
                <w:szCs w:val="24"/>
              </w:rPr>
            </w:pPr>
          </w:p>
        </w:tc>
        <w:tc>
          <w:tcPr>
            <w:tcW w:w="1311" w:type="dxa"/>
          </w:tcPr>
          <w:p w14:paraId="418299EB" w14:textId="77777777" w:rsidR="00630683" w:rsidRDefault="00630683" w:rsidP="00440F04">
            <w:pPr>
              <w:spacing w:after="0"/>
              <w:rPr>
                <w:rFonts w:ascii="Arial" w:hAnsi="Arial" w:cs="Arial"/>
                <w:sz w:val="24"/>
                <w:szCs w:val="24"/>
              </w:rPr>
            </w:pPr>
          </w:p>
        </w:tc>
      </w:tr>
      <w:tr w:rsidR="00630683" w14:paraId="418299F3" w14:textId="77777777" w:rsidTr="00630683">
        <w:trPr>
          <w:cantSplit/>
          <w:trHeight w:val="316"/>
        </w:trPr>
        <w:tc>
          <w:tcPr>
            <w:tcW w:w="5660" w:type="dxa"/>
          </w:tcPr>
          <w:p w14:paraId="418299EE" w14:textId="77777777" w:rsidR="00630683" w:rsidRPr="002A5154" w:rsidRDefault="00630683" w:rsidP="00440F04">
            <w:pPr>
              <w:pStyle w:val="ListParagraph"/>
              <w:numPr>
                <w:ilvl w:val="0"/>
                <w:numId w:val="4"/>
              </w:numPr>
              <w:autoSpaceDE w:val="0"/>
              <w:autoSpaceDN w:val="0"/>
              <w:adjustRightInd w:val="0"/>
              <w:spacing w:after="0"/>
              <w:ind w:left="317" w:hanging="284"/>
              <w:rPr>
                <w:rFonts w:ascii="Arial" w:hAnsi="Arial" w:cs="Arial"/>
                <w:sz w:val="20"/>
                <w:szCs w:val="20"/>
                <w:lang w:eastAsia="en-GB"/>
              </w:rPr>
            </w:pPr>
            <w:r w:rsidRPr="002A5154">
              <w:rPr>
                <w:rFonts w:ascii="Arial" w:hAnsi="Arial" w:cs="Arial"/>
                <w:sz w:val="20"/>
                <w:szCs w:val="20"/>
                <w:lang w:eastAsia="en-GB"/>
              </w:rPr>
              <w:t xml:space="preserve">Child engaged in positive activities </w:t>
            </w:r>
          </w:p>
        </w:tc>
        <w:tc>
          <w:tcPr>
            <w:tcW w:w="939" w:type="dxa"/>
          </w:tcPr>
          <w:p w14:paraId="418299EF" w14:textId="77777777" w:rsidR="00630683" w:rsidRDefault="00630683" w:rsidP="00440F04">
            <w:pPr>
              <w:spacing w:after="0"/>
              <w:rPr>
                <w:rFonts w:ascii="Arial" w:hAnsi="Arial" w:cs="Arial"/>
                <w:sz w:val="24"/>
                <w:szCs w:val="24"/>
              </w:rPr>
            </w:pPr>
          </w:p>
        </w:tc>
        <w:tc>
          <w:tcPr>
            <w:tcW w:w="788" w:type="dxa"/>
          </w:tcPr>
          <w:p w14:paraId="418299F0" w14:textId="77777777" w:rsidR="00630683" w:rsidRDefault="00630683" w:rsidP="00440F04">
            <w:pPr>
              <w:spacing w:after="0"/>
              <w:rPr>
                <w:rFonts w:ascii="Arial" w:hAnsi="Arial" w:cs="Arial"/>
                <w:sz w:val="24"/>
                <w:szCs w:val="24"/>
              </w:rPr>
            </w:pPr>
          </w:p>
        </w:tc>
        <w:tc>
          <w:tcPr>
            <w:tcW w:w="1325" w:type="dxa"/>
          </w:tcPr>
          <w:p w14:paraId="418299F1" w14:textId="77777777" w:rsidR="00630683" w:rsidRDefault="00630683" w:rsidP="00440F04">
            <w:pPr>
              <w:spacing w:after="0"/>
              <w:rPr>
                <w:rFonts w:ascii="Arial" w:hAnsi="Arial" w:cs="Arial"/>
                <w:sz w:val="24"/>
                <w:szCs w:val="24"/>
              </w:rPr>
            </w:pPr>
          </w:p>
        </w:tc>
        <w:tc>
          <w:tcPr>
            <w:tcW w:w="1311" w:type="dxa"/>
          </w:tcPr>
          <w:p w14:paraId="418299F2" w14:textId="77777777" w:rsidR="00630683" w:rsidRDefault="00630683" w:rsidP="00440F04">
            <w:pPr>
              <w:spacing w:after="0"/>
              <w:rPr>
                <w:rFonts w:ascii="Arial" w:hAnsi="Arial" w:cs="Arial"/>
                <w:sz w:val="24"/>
                <w:szCs w:val="24"/>
              </w:rPr>
            </w:pPr>
          </w:p>
        </w:tc>
      </w:tr>
      <w:tr w:rsidR="00630683" w14:paraId="418299FA" w14:textId="77777777" w:rsidTr="00630683">
        <w:trPr>
          <w:cantSplit/>
          <w:trHeight w:val="271"/>
        </w:trPr>
        <w:tc>
          <w:tcPr>
            <w:tcW w:w="5660" w:type="dxa"/>
          </w:tcPr>
          <w:p w14:paraId="418299F5" w14:textId="77777777" w:rsidR="00630683" w:rsidRPr="002A5154" w:rsidRDefault="00630683" w:rsidP="00440F04">
            <w:pPr>
              <w:pStyle w:val="ListParagraph"/>
              <w:numPr>
                <w:ilvl w:val="0"/>
                <w:numId w:val="4"/>
              </w:numPr>
              <w:autoSpaceDE w:val="0"/>
              <w:autoSpaceDN w:val="0"/>
              <w:adjustRightInd w:val="0"/>
              <w:spacing w:after="0"/>
              <w:ind w:left="317" w:hanging="284"/>
              <w:rPr>
                <w:rFonts w:ascii="Arial" w:hAnsi="Arial" w:cs="Arial"/>
                <w:sz w:val="20"/>
                <w:szCs w:val="20"/>
                <w:lang w:eastAsia="en-GB"/>
              </w:rPr>
            </w:pPr>
            <w:r w:rsidRPr="002A5154">
              <w:rPr>
                <w:rFonts w:ascii="Arial" w:hAnsi="Arial" w:cs="Arial"/>
                <w:sz w:val="20"/>
                <w:szCs w:val="20"/>
                <w:lang w:eastAsia="en-GB"/>
              </w:rPr>
              <w:t>Child has age appropriate and positive peers</w:t>
            </w:r>
          </w:p>
        </w:tc>
        <w:tc>
          <w:tcPr>
            <w:tcW w:w="939" w:type="dxa"/>
          </w:tcPr>
          <w:p w14:paraId="418299F6" w14:textId="77777777" w:rsidR="00630683" w:rsidRDefault="00630683" w:rsidP="00440F04">
            <w:pPr>
              <w:spacing w:after="0"/>
              <w:rPr>
                <w:rFonts w:ascii="Arial" w:hAnsi="Arial" w:cs="Arial"/>
                <w:sz w:val="24"/>
                <w:szCs w:val="24"/>
              </w:rPr>
            </w:pPr>
          </w:p>
        </w:tc>
        <w:tc>
          <w:tcPr>
            <w:tcW w:w="788" w:type="dxa"/>
          </w:tcPr>
          <w:p w14:paraId="418299F7" w14:textId="77777777" w:rsidR="00630683" w:rsidRDefault="00630683" w:rsidP="00440F04">
            <w:pPr>
              <w:spacing w:after="0"/>
              <w:rPr>
                <w:rFonts w:ascii="Arial" w:hAnsi="Arial" w:cs="Arial"/>
                <w:sz w:val="24"/>
                <w:szCs w:val="24"/>
              </w:rPr>
            </w:pPr>
          </w:p>
        </w:tc>
        <w:tc>
          <w:tcPr>
            <w:tcW w:w="1325" w:type="dxa"/>
          </w:tcPr>
          <w:p w14:paraId="418299F8" w14:textId="77777777" w:rsidR="00630683" w:rsidRDefault="00630683" w:rsidP="00440F04">
            <w:pPr>
              <w:spacing w:after="0"/>
              <w:rPr>
                <w:rFonts w:ascii="Arial" w:hAnsi="Arial" w:cs="Arial"/>
                <w:sz w:val="24"/>
                <w:szCs w:val="24"/>
              </w:rPr>
            </w:pPr>
          </w:p>
        </w:tc>
        <w:tc>
          <w:tcPr>
            <w:tcW w:w="1311" w:type="dxa"/>
          </w:tcPr>
          <w:p w14:paraId="418299F9" w14:textId="77777777" w:rsidR="00630683" w:rsidRDefault="00630683" w:rsidP="00440F04">
            <w:pPr>
              <w:spacing w:after="0"/>
              <w:rPr>
                <w:rFonts w:ascii="Arial" w:hAnsi="Arial" w:cs="Arial"/>
                <w:sz w:val="24"/>
                <w:szCs w:val="24"/>
              </w:rPr>
            </w:pPr>
          </w:p>
        </w:tc>
      </w:tr>
      <w:tr w:rsidR="00630683" w14:paraId="41829A01" w14:textId="77777777" w:rsidTr="00630683">
        <w:trPr>
          <w:cantSplit/>
          <w:trHeight w:val="245"/>
        </w:trPr>
        <w:tc>
          <w:tcPr>
            <w:tcW w:w="5660" w:type="dxa"/>
            <w:tcBorders>
              <w:bottom w:val="double" w:sz="4" w:space="0" w:color="auto"/>
            </w:tcBorders>
          </w:tcPr>
          <w:p w14:paraId="418299FC" w14:textId="54F92DF6" w:rsidR="00630683" w:rsidRPr="002A5154" w:rsidRDefault="00630683" w:rsidP="00440F04">
            <w:pPr>
              <w:pStyle w:val="ListParagraph"/>
              <w:numPr>
                <w:ilvl w:val="0"/>
                <w:numId w:val="4"/>
              </w:numPr>
              <w:autoSpaceDE w:val="0"/>
              <w:autoSpaceDN w:val="0"/>
              <w:adjustRightInd w:val="0"/>
              <w:spacing w:after="0"/>
              <w:ind w:left="317" w:hanging="284"/>
              <w:rPr>
                <w:rFonts w:ascii="Arial" w:hAnsi="Arial" w:cs="Arial"/>
                <w:sz w:val="20"/>
                <w:szCs w:val="20"/>
                <w:lang w:eastAsia="en-GB"/>
              </w:rPr>
            </w:pPr>
            <w:r w:rsidRPr="002A5154">
              <w:rPr>
                <w:rFonts w:ascii="Arial" w:hAnsi="Arial" w:cs="Arial"/>
                <w:sz w:val="20"/>
                <w:szCs w:val="20"/>
                <w:lang w:eastAsia="en-GB"/>
              </w:rPr>
              <w:t>Good engagement with appropriate services</w:t>
            </w:r>
            <w:r w:rsidR="00B43925">
              <w:rPr>
                <w:rFonts w:ascii="Arial" w:hAnsi="Arial" w:cs="Arial"/>
                <w:sz w:val="20"/>
                <w:szCs w:val="20"/>
                <w:lang w:eastAsia="en-GB"/>
              </w:rPr>
              <w:t xml:space="preserve"> </w:t>
            </w:r>
          </w:p>
        </w:tc>
        <w:tc>
          <w:tcPr>
            <w:tcW w:w="939" w:type="dxa"/>
            <w:tcBorders>
              <w:bottom w:val="double" w:sz="4" w:space="0" w:color="auto"/>
            </w:tcBorders>
          </w:tcPr>
          <w:p w14:paraId="418299FD" w14:textId="77777777" w:rsidR="00630683" w:rsidRDefault="00630683" w:rsidP="00440F04">
            <w:pPr>
              <w:spacing w:after="0"/>
              <w:rPr>
                <w:rFonts w:ascii="Arial" w:hAnsi="Arial" w:cs="Arial"/>
                <w:sz w:val="24"/>
                <w:szCs w:val="24"/>
              </w:rPr>
            </w:pPr>
          </w:p>
        </w:tc>
        <w:tc>
          <w:tcPr>
            <w:tcW w:w="788" w:type="dxa"/>
            <w:tcBorders>
              <w:bottom w:val="double" w:sz="4" w:space="0" w:color="auto"/>
            </w:tcBorders>
          </w:tcPr>
          <w:p w14:paraId="418299FE" w14:textId="77777777" w:rsidR="00630683" w:rsidRDefault="00630683" w:rsidP="00440F04">
            <w:pPr>
              <w:spacing w:after="0"/>
              <w:rPr>
                <w:rFonts w:ascii="Arial" w:hAnsi="Arial" w:cs="Arial"/>
                <w:sz w:val="24"/>
                <w:szCs w:val="24"/>
              </w:rPr>
            </w:pPr>
          </w:p>
        </w:tc>
        <w:tc>
          <w:tcPr>
            <w:tcW w:w="1325" w:type="dxa"/>
            <w:tcBorders>
              <w:bottom w:val="double" w:sz="4" w:space="0" w:color="auto"/>
            </w:tcBorders>
          </w:tcPr>
          <w:p w14:paraId="418299FF" w14:textId="77777777" w:rsidR="00630683" w:rsidRDefault="00630683" w:rsidP="00440F04">
            <w:pPr>
              <w:spacing w:after="0"/>
              <w:rPr>
                <w:rFonts w:ascii="Arial" w:hAnsi="Arial" w:cs="Arial"/>
                <w:sz w:val="24"/>
                <w:szCs w:val="24"/>
              </w:rPr>
            </w:pPr>
          </w:p>
        </w:tc>
        <w:tc>
          <w:tcPr>
            <w:tcW w:w="1311" w:type="dxa"/>
            <w:tcBorders>
              <w:bottom w:val="double" w:sz="4" w:space="0" w:color="auto"/>
            </w:tcBorders>
          </w:tcPr>
          <w:p w14:paraId="41829A00" w14:textId="77777777" w:rsidR="00630683" w:rsidRDefault="00630683" w:rsidP="00440F04">
            <w:pPr>
              <w:spacing w:after="0"/>
              <w:rPr>
                <w:rFonts w:ascii="Arial" w:hAnsi="Arial" w:cs="Arial"/>
                <w:sz w:val="24"/>
                <w:szCs w:val="24"/>
              </w:rPr>
            </w:pPr>
          </w:p>
        </w:tc>
      </w:tr>
      <w:tr w:rsidR="00630683" w14:paraId="272832EF" w14:textId="77777777" w:rsidTr="000D4566">
        <w:trPr>
          <w:cantSplit/>
          <w:trHeight w:val="255"/>
        </w:trPr>
        <w:tc>
          <w:tcPr>
            <w:tcW w:w="5660" w:type="dxa"/>
            <w:tcBorders>
              <w:top w:val="double" w:sz="4" w:space="0" w:color="auto"/>
            </w:tcBorders>
            <w:shd w:val="clear" w:color="auto" w:fill="FFE599" w:themeFill="accent4" w:themeFillTint="66"/>
          </w:tcPr>
          <w:p w14:paraId="342B277F" w14:textId="2F29CEBF" w:rsidR="00630683" w:rsidRPr="00630683" w:rsidRDefault="00630683" w:rsidP="00630683">
            <w:pPr>
              <w:autoSpaceDE w:val="0"/>
              <w:autoSpaceDN w:val="0"/>
              <w:adjustRightInd w:val="0"/>
              <w:spacing w:after="0"/>
              <w:ind w:left="113"/>
              <w:jc w:val="center"/>
              <w:rPr>
                <w:rFonts w:ascii="Arial" w:hAnsi="Arial" w:cs="Arial"/>
                <w:b/>
                <w:bCs/>
                <w:lang w:eastAsia="en-GB"/>
              </w:rPr>
            </w:pPr>
            <w:r>
              <w:rPr>
                <w:rFonts w:ascii="Arial" w:hAnsi="Arial" w:cs="Arial"/>
                <w:b/>
                <w:bCs/>
                <w:lang w:eastAsia="en-GB"/>
              </w:rPr>
              <w:t xml:space="preserve">Family </w:t>
            </w:r>
            <w:r w:rsidR="000D4566">
              <w:rPr>
                <w:rFonts w:ascii="Arial" w:hAnsi="Arial" w:cs="Arial"/>
                <w:b/>
                <w:bCs/>
                <w:lang w:eastAsia="en-GB"/>
              </w:rPr>
              <w:t>and</w:t>
            </w:r>
            <w:r>
              <w:rPr>
                <w:rFonts w:ascii="Arial" w:hAnsi="Arial" w:cs="Arial"/>
                <w:b/>
                <w:bCs/>
                <w:lang w:eastAsia="en-GB"/>
              </w:rPr>
              <w:t xml:space="preserve"> Parenting Needs</w:t>
            </w:r>
          </w:p>
        </w:tc>
        <w:tc>
          <w:tcPr>
            <w:tcW w:w="939" w:type="dxa"/>
            <w:tcBorders>
              <w:top w:val="double" w:sz="4" w:space="0" w:color="auto"/>
            </w:tcBorders>
            <w:shd w:val="clear" w:color="auto" w:fill="FFE599" w:themeFill="accent4" w:themeFillTint="66"/>
          </w:tcPr>
          <w:p w14:paraId="7696F5E5" w14:textId="77777777" w:rsidR="00630683" w:rsidRDefault="00630683" w:rsidP="00440F04">
            <w:pPr>
              <w:spacing w:after="0"/>
              <w:rPr>
                <w:rFonts w:ascii="Arial" w:hAnsi="Arial" w:cs="Arial"/>
                <w:sz w:val="24"/>
                <w:szCs w:val="24"/>
              </w:rPr>
            </w:pPr>
          </w:p>
        </w:tc>
        <w:tc>
          <w:tcPr>
            <w:tcW w:w="788" w:type="dxa"/>
            <w:tcBorders>
              <w:top w:val="double" w:sz="4" w:space="0" w:color="auto"/>
            </w:tcBorders>
            <w:shd w:val="clear" w:color="auto" w:fill="FFE599" w:themeFill="accent4" w:themeFillTint="66"/>
          </w:tcPr>
          <w:p w14:paraId="18644C54" w14:textId="77777777" w:rsidR="00630683" w:rsidRDefault="00630683" w:rsidP="00440F04">
            <w:pPr>
              <w:spacing w:after="0"/>
              <w:rPr>
                <w:rFonts w:ascii="Arial" w:hAnsi="Arial" w:cs="Arial"/>
                <w:sz w:val="24"/>
                <w:szCs w:val="24"/>
              </w:rPr>
            </w:pPr>
          </w:p>
        </w:tc>
        <w:tc>
          <w:tcPr>
            <w:tcW w:w="1325" w:type="dxa"/>
            <w:tcBorders>
              <w:top w:val="double" w:sz="4" w:space="0" w:color="auto"/>
            </w:tcBorders>
            <w:shd w:val="clear" w:color="auto" w:fill="FFE599" w:themeFill="accent4" w:themeFillTint="66"/>
          </w:tcPr>
          <w:p w14:paraId="5AD0E8FD" w14:textId="77777777" w:rsidR="00630683" w:rsidRDefault="00630683" w:rsidP="00440F04">
            <w:pPr>
              <w:spacing w:after="0"/>
              <w:rPr>
                <w:rFonts w:ascii="Arial" w:hAnsi="Arial" w:cs="Arial"/>
                <w:sz w:val="24"/>
                <w:szCs w:val="24"/>
              </w:rPr>
            </w:pPr>
          </w:p>
        </w:tc>
        <w:tc>
          <w:tcPr>
            <w:tcW w:w="1311" w:type="dxa"/>
            <w:tcBorders>
              <w:top w:val="double" w:sz="4" w:space="0" w:color="auto"/>
            </w:tcBorders>
            <w:shd w:val="clear" w:color="auto" w:fill="FFE599" w:themeFill="accent4" w:themeFillTint="66"/>
          </w:tcPr>
          <w:p w14:paraId="1B870DC6" w14:textId="77777777" w:rsidR="00630683" w:rsidRDefault="00630683" w:rsidP="00440F04">
            <w:pPr>
              <w:spacing w:after="0"/>
              <w:rPr>
                <w:rFonts w:ascii="Arial" w:hAnsi="Arial" w:cs="Arial"/>
                <w:sz w:val="24"/>
                <w:szCs w:val="24"/>
              </w:rPr>
            </w:pPr>
          </w:p>
        </w:tc>
      </w:tr>
      <w:tr w:rsidR="00630683" w14:paraId="41829A09" w14:textId="77777777" w:rsidTr="00630683">
        <w:trPr>
          <w:cantSplit/>
          <w:trHeight w:val="255"/>
        </w:trPr>
        <w:tc>
          <w:tcPr>
            <w:tcW w:w="5660" w:type="dxa"/>
            <w:tcBorders>
              <w:top w:val="double" w:sz="4" w:space="0" w:color="auto"/>
            </w:tcBorders>
          </w:tcPr>
          <w:p w14:paraId="41829A04" w14:textId="77777777" w:rsidR="00630683" w:rsidRPr="002A5154" w:rsidRDefault="00630683" w:rsidP="00440F04">
            <w:pPr>
              <w:pStyle w:val="ListParagraph"/>
              <w:numPr>
                <w:ilvl w:val="0"/>
                <w:numId w:val="4"/>
              </w:numPr>
              <w:autoSpaceDE w:val="0"/>
              <w:autoSpaceDN w:val="0"/>
              <w:adjustRightInd w:val="0"/>
              <w:spacing w:after="0"/>
              <w:ind w:left="317" w:hanging="284"/>
              <w:rPr>
                <w:rFonts w:ascii="Arial" w:hAnsi="Arial" w:cs="Arial"/>
                <w:sz w:val="20"/>
                <w:szCs w:val="20"/>
                <w:lang w:eastAsia="en-GB"/>
              </w:rPr>
            </w:pPr>
            <w:r>
              <w:rPr>
                <w:rFonts w:ascii="Arial" w:hAnsi="Arial" w:cs="Arial"/>
                <w:sz w:val="20"/>
                <w:szCs w:val="20"/>
                <w:lang w:eastAsia="en-GB"/>
              </w:rPr>
              <w:t>Parents/carers s</w:t>
            </w:r>
            <w:r w:rsidRPr="002A5154">
              <w:rPr>
                <w:rFonts w:ascii="Arial" w:hAnsi="Arial" w:cs="Arial"/>
                <w:sz w:val="20"/>
                <w:szCs w:val="20"/>
                <w:lang w:eastAsia="en-GB"/>
              </w:rPr>
              <w:t xml:space="preserve">hows warm regard, </w:t>
            </w:r>
            <w:proofErr w:type="gramStart"/>
            <w:r w:rsidRPr="002A5154">
              <w:rPr>
                <w:rFonts w:ascii="Arial" w:hAnsi="Arial" w:cs="Arial"/>
                <w:sz w:val="20"/>
                <w:szCs w:val="20"/>
                <w:lang w:eastAsia="en-GB"/>
              </w:rPr>
              <w:t>praise</w:t>
            </w:r>
            <w:proofErr w:type="gramEnd"/>
            <w:r w:rsidRPr="002A5154">
              <w:rPr>
                <w:rFonts w:ascii="Arial" w:hAnsi="Arial" w:cs="Arial"/>
                <w:sz w:val="20"/>
                <w:szCs w:val="20"/>
                <w:lang w:eastAsia="en-GB"/>
              </w:rPr>
              <w:t xml:space="preserve"> and encouragement</w:t>
            </w:r>
          </w:p>
        </w:tc>
        <w:tc>
          <w:tcPr>
            <w:tcW w:w="939" w:type="dxa"/>
            <w:tcBorders>
              <w:top w:val="double" w:sz="4" w:space="0" w:color="auto"/>
            </w:tcBorders>
          </w:tcPr>
          <w:p w14:paraId="41829A05" w14:textId="77777777" w:rsidR="00630683" w:rsidRDefault="00630683" w:rsidP="00440F04">
            <w:pPr>
              <w:spacing w:after="0"/>
              <w:rPr>
                <w:rFonts w:ascii="Arial" w:hAnsi="Arial" w:cs="Arial"/>
                <w:sz w:val="24"/>
                <w:szCs w:val="24"/>
              </w:rPr>
            </w:pPr>
          </w:p>
        </w:tc>
        <w:tc>
          <w:tcPr>
            <w:tcW w:w="788" w:type="dxa"/>
            <w:tcBorders>
              <w:top w:val="double" w:sz="4" w:space="0" w:color="auto"/>
            </w:tcBorders>
          </w:tcPr>
          <w:p w14:paraId="41829A06" w14:textId="77777777" w:rsidR="00630683" w:rsidRDefault="00630683" w:rsidP="00440F04">
            <w:pPr>
              <w:spacing w:after="0"/>
              <w:rPr>
                <w:rFonts w:ascii="Arial" w:hAnsi="Arial" w:cs="Arial"/>
                <w:sz w:val="24"/>
                <w:szCs w:val="24"/>
              </w:rPr>
            </w:pPr>
          </w:p>
        </w:tc>
        <w:tc>
          <w:tcPr>
            <w:tcW w:w="1325" w:type="dxa"/>
            <w:tcBorders>
              <w:top w:val="double" w:sz="4" w:space="0" w:color="auto"/>
            </w:tcBorders>
          </w:tcPr>
          <w:p w14:paraId="41829A07" w14:textId="77777777" w:rsidR="00630683" w:rsidRDefault="00630683" w:rsidP="00440F04">
            <w:pPr>
              <w:spacing w:after="0"/>
              <w:rPr>
                <w:rFonts w:ascii="Arial" w:hAnsi="Arial" w:cs="Arial"/>
                <w:sz w:val="24"/>
                <w:szCs w:val="24"/>
              </w:rPr>
            </w:pPr>
          </w:p>
        </w:tc>
        <w:tc>
          <w:tcPr>
            <w:tcW w:w="1311" w:type="dxa"/>
            <w:tcBorders>
              <w:top w:val="double" w:sz="4" w:space="0" w:color="auto"/>
            </w:tcBorders>
          </w:tcPr>
          <w:p w14:paraId="41829A08" w14:textId="77777777" w:rsidR="00630683" w:rsidRDefault="00630683" w:rsidP="00440F04">
            <w:pPr>
              <w:spacing w:after="0"/>
              <w:rPr>
                <w:rFonts w:ascii="Arial" w:hAnsi="Arial" w:cs="Arial"/>
                <w:sz w:val="24"/>
                <w:szCs w:val="24"/>
              </w:rPr>
            </w:pPr>
          </w:p>
        </w:tc>
      </w:tr>
      <w:tr w:rsidR="00630683" w14:paraId="41829A10" w14:textId="77777777" w:rsidTr="00630683">
        <w:trPr>
          <w:cantSplit/>
          <w:trHeight w:val="246"/>
        </w:trPr>
        <w:tc>
          <w:tcPr>
            <w:tcW w:w="5660" w:type="dxa"/>
          </w:tcPr>
          <w:p w14:paraId="41829A0B" w14:textId="77777777" w:rsidR="00630683" w:rsidRDefault="00630683" w:rsidP="00440F04">
            <w:pPr>
              <w:pStyle w:val="ListParagraph"/>
              <w:numPr>
                <w:ilvl w:val="0"/>
                <w:numId w:val="4"/>
              </w:numPr>
              <w:autoSpaceDE w:val="0"/>
              <w:autoSpaceDN w:val="0"/>
              <w:adjustRightInd w:val="0"/>
              <w:spacing w:after="0"/>
              <w:ind w:left="317" w:hanging="284"/>
              <w:rPr>
                <w:rFonts w:ascii="Arial" w:hAnsi="Arial" w:cs="Arial"/>
                <w:sz w:val="20"/>
                <w:szCs w:val="20"/>
                <w:lang w:eastAsia="en-GB"/>
              </w:rPr>
            </w:pPr>
            <w:r w:rsidRPr="002A5154">
              <w:rPr>
                <w:rFonts w:ascii="Arial" w:hAnsi="Arial" w:cs="Arial"/>
                <w:sz w:val="20"/>
                <w:szCs w:val="20"/>
                <w:lang w:eastAsia="en-GB"/>
              </w:rPr>
              <w:t>Good relationships within family, including when parents are separated</w:t>
            </w:r>
          </w:p>
        </w:tc>
        <w:tc>
          <w:tcPr>
            <w:tcW w:w="939" w:type="dxa"/>
          </w:tcPr>
          <w:p w14:paraId="41829A0C" w14:textId="77777777" w:rsidR="00630683" w:rsidRDefault="00630683" w:rsidP="00440F04">
            <w:pPr>
              <w:spacing w:after="0"/>
              <w:rPr>
                <w:rFonts w:ascii="Arial" w:hAnsi="Arial" w:cs="Arial"/>
                <w:sz w:val="24"/>
                <w:szCs w:val="24"/>
              </w:rPr>
            </w:pPr>
          </w:p>
        </w:tc>
        <w:tc>
          <w:tcPr>
            <w:tcW w:w="788" w:type="dxa"/>
          </w:tcPr>
          <w:p w14:paraId="41829A0D" w14:textId="77777777" w:rsidR="00630683" w:rsidRDefault="00630683" w:rsidP="00440F04">
            <w:pPr>
              <w:spacing w:after="0"/>
              <w:rPr>
                <w:rFonts w:ascii="Arial" w:hAnsi="Arial" w:cs="Arial"/>
                <w:sz w:val="24"/>
                <w:szCs w:val="24"/>
              </w:rPr>
            </w:pPr>
          </w:p>
        </w:tc>
        <w:tc>
          <w:tcPr>
            <w:tcW w:w="1325" w:type="dxa"/>
          </w:tcPr>
          <w:p w14:paraId="41829A0E" w14:textId="77777777" w:rsidR="00630683" w:rsidRDefault="00630683" w:rsidP="00440F04">
            <w:pPr>
              <w:spacing w:after="0"/>
              <w:rPr>
                <w:rFonts w:ascii="Arial" w:hAnsi="Arial" w:cs="Arial"/>
                <w:sz w:val="24"/>
                <w:szCs w:val="24"/>
              </w:rPr>
            </w:pPr>
          </w:p>
        </w:tc>
        <w:tc>
          <w:tcPr>
            <w:tcW w:w="1311" w:type="dxa"/>
          </w:tcPr>
          <w:p w14:paraId="41829A0F" w14:textId="77777777" w:rsidR="00630683" w:rsidRDefault="00630683" w:rsidP="00440F04">
            <w:pPr>
              <w:spacing w:after="0"/>
              <w:rPr>
                <w:rFonts w:ascii="Arial" w:hAnsi="Arial" w:cs="Arial"/>
                <w:sz w:val="24"/>
                <w:szCs w:val="24"/>
              </w:rPr>
            </w:pPr>
          </w:p>
        </w:tc>
      </w:tr>
      <w:tr w:rsidR="00630683" w14:paraId="41829A17" w14:textId="77777777" w:rsidTr="00630683">
        <w:trPr>
          <w:cantSplit/>
          <w:trHeight w:val="498"/>
        </w:trPr>
        <w:tc>
          <w:tcPr>
            <w:tcW w:w="5660" w:type="dxa"/>
          </w:tcPr>
          <w:p w14:paraId="41829A12" w14:textId="77777777" w:rsidR="00630683" w:rsidRPr="002A5154" w:rsidRDefault="00630683" w:rsidP="00440F04">
            <w:pPr>
              <w:pStyle w:val="ListParagraph"/>
              <w:numPr>
                <w:ilvl w:val="0"/>
                <w:numId w:val="4"/>
              </w:numPr>
              <w:autoSpaceDE w:val="0"/>
              <w:autoSpaceDN w:val="0"/>
              <w:adjustRightInd w:val="0"/>
              <w:spacing w:after="0"/>
              <w:ind w:left="317" w:hanging="284"/>
              <w:rPr>
                <w:rFonts w:ascii="Arial" w:hAnsi="Arial" w:cs="Arial"/>
                <w:sz w:val="20"/>
                <w:szCs w:val="20"/>
                <w:lang w:eastAsia="en-GB"/>
              </w:rPr>
            </w:pPr>
            <w:r w:rsidRPr="002A5154">
              <w:rPr>
                <w:rFonts w:ascii="Arial" w:hAnsi="Arial" w:cs="Arial"/>
                <w:sz w:val="20"/>
                <w:szCs w:val="20"/>
                <w:lang w:eastAsia="en-GB"/>
              </w:rPr>
              <w:t>Provides for child’s physical needs, e.g. food, drink, appropriate clothing, hygiene, medical and dental care</w:t>
            </w:r>
          </w:p>
        </w:tc>
        <w:tc>
          <w:tcPr>
            <w:tcW w:w="939" w:type="dxa"/>
          </w:tcPr>
          <w:p w14:paraId="41829A13" w14:textId="77777777" w:rsidR="00630683" w:rsidRDefault="00630683" w:rsidP="00440F04">
            <w:pPr>
              <w:spacing w:after="0"/>
              <w:rPr>
                <w:rFonts w:ascii="Arial" w:hAnsi="Arial" w:cs="Arial"/>
                <w:sz w:val="24"/>
                <w:szCs w:val="24"/>
              </w:rPr>
            </w:pPr>
          </w:p>
        </w:tc>
        <w:tc>
          <w:tcPr>
            <w:tcW w:w="788" w:type="dxa"/>
          </w:tcPr>
          <w:p w14:paraId="41829A14" w14:textId="77777777" w:rsidR="00630683" w:rsidRDefault="00630683" w:rsidP="00440F04">
            <w:pPr>
              <w:spacing w:after="0"/>
              <w:rPr>
                <w:rFonts w:ascii="Arial" w:hAnsi="Arial" w:cs="Arial"/>
                <w:sz w:val="24"/>
                <w:szCs w:val="24"/>
              </w:rPr>
            </w:pPr>
          </w:p>
        </w:tc>
        <w:tc>
          <w:tcPr>
            <w:tcW w:w="1325" w:type="dxa"/>
          </w:tcPr>
          <w:p w14:paraId="41829A15" w14:textId="77777777" w:rsidR="00630683" w:rsidRDefault="00630683" w:rsidP="00440F04">
            <w:pPr>
              <w:spacing w:after="0"/>
              <w:rPr>
                <w:rFonts w:ascii="Arial" w:hAnsi="Arial" w:cs="Arial"/>
                <w:sz w:val="24"/>
                <w:szCs w:val="24"/>
              </w:rPr>
            </w:pPr>
          </w:p>
        </w:tc>
        <w:tc>
          <w:tcPr>
            <w:tcW w:w="1311" w:type="dxa"/>
          </w:tcPr>
          <w:p w14:paraId="41829A16" w14:textId="77777777" w:rsidR="00630683" w:rsidRDefault="00630683" w:rsidP="00440F04">
            <w:pPr>
              <w:spacing w:after="0"/>
              <w:rPr>
                <w:rFonts w:ascii="Arial" w:hAnsi="Arial" w:cs="Arial"/>
                <w:sz w:val="24"/>
                <w:szCs w:val="24"/>
              </w:rPr>
            </w:pPr>
          </w:p>
        </w:tc>
      </w:tr>
      <w:tr w:rsidR="00630683" w14:paraId="41829A1E" w14:textId="77777777" w:rsidTr="00630683">
        <w:trPr>
          <w:cantSplit/>
          <w:trHeight w:val="528"/>
        </w:trPr>
        <w:tc>
          <w:tcPr>
            <w:tcW w:w="5660" w:type="dxa"/>
          </w:tcPr>
          <w:p w14:paraId="41829A19" w14:textId="77777777" w:rsidR="00630683" w:rsidRPr="002A5154" w:rsidRDefault="00630683" w:rsidP="00440F04">
            <w:pPr>
              <w:pStyle w:val="ListParagraph"/>
              <w:numPr>
                <w:ilvl w:val="0"/>
                <w:numId w:val="4"/>
              </w:numPr>
              <w:autoSpaceDE w:val="0"/>
              <w:autoSpaceDN w:val="0"/>
              <w:adjustRightInd w:val="0"/>
              <w:spacing w:after="0"/>
              <w:ind w:left="317" w:hanging="284"/>
              <w:rPr>
                <w:rFonts w:ascii="Arial" w:hAnsi="Arial" w:cs="Arial"/>
                <w:sz w:val="20"/>
                <w:szCs w:val="20"/>
                <w:lang w:eastAsia="en-GB"/>
              </w:rPr>
            </w:pPr>
            <w:r w:rsidRPr="002A5154">
              <w:rPr>
                <w:rFonts w:ascii="Arial" w:hAnsi="Arial" w:cs="Arial"/>
                <w:sz w:val="20"/>
                <w:szCs w:val="20"/>
                <w:lang w:eastAsia="en-GB"/>
              </w:rPr>
              <w:t>Accommodation has basic amenities and appropriate facilities and can meet family needs</w:t>
            </w:r>
          </w:p>
        </w:tc>
        <w:tc>
          <w:tcPr>
            <w:tcW w:w="939" w:type="dxa"/>
          </w:tcPr>
          <w:p w14:paraId="41829A1A" w14:textId="77777777" w:rsidR="00630683" w:rsidRDefault="00630683" w:rsidP="00440F04">
            <w:pPr>
              <w:spacing w:after="0"/>
              <w:rPr>
                <w:rFonts w:ascii="Arial" w:hAnsi="Arial" w:cs="Arial"/>
                <w:sz w:val="24"/>
                <w:szCs w:val="24"/>
              </w:rPr>
            </w:pPr>
          </w:p>
        </w:tc>
        <w:tc>
          <w:tcPr>
            <w:tcW w:w="788" w:type="dxa"/>
          </w:tcPr>
          <w:p w14:paraId="41829A1B" w14:textId="77777777" w:rsidR="00630683" w:rsidRDefault="00630683" w:rsidP="00440F04">
            <w:pPr>
              <w:spacing w:after="0"/>
              <w:rPr>
                <w:rFonts w:ascii="Arial" w:hAnsi="Arial" w:cs="Arial"/>
                <w:sz w:val="24"/>
                <w:szCs w:val="24"/>
              </w:rPr>
            </w:pPr>
          </w:p>
        </w:tc>
        <w:tc>
          <w:tcPr>
            <w:tcW w:w="1325" w:type="dxa"/>
          </w:tcPr>
          <w:p w14:paraId="41829A1C" w14:textId="77777777" w:rsidR="00630683" w:rsidRDefault="00630683" w:rsidP="00440F04">
            <w:pPr>
              <w:spacing w:after="0"/>
              <w:rPr>
                <w:rFonts w:ascii="Arial" w:hAnsi="Arial" w:cs="Arial"/>
                <w:sz w:val="24"/>
                <w:szCs w:val="24"/>
              </w:rPr>
            </w:pPr>
          </w:p>
        </w:tc>
        <w:tc>
          <w:tcPr>
            <w:tcW w:w="1311" w:type="dxa"/>
          </w:tcPr>
          <w:p w14:paraId="41829A1D" w14:textId="77777777" w:rsidR="00630683" w:rsidRDefault="00630683" w:rsidP="00440F04">
            <w:pPr>
              <w:spacing w:after="0"/>
              <w:rPr>
                <w:rFonts w:ascii="Arial" w:hAnsi="Arial" w:cs="Arial"/>
                <w:sz w:val="24"/>
                <w:szCs w:val="24"/>
              </w:rPr>
            </w:pPr>
          </w:p>
        </w:tc>
      </w:tr>
      <w:tr w:rsidR="00630683" w14:paraId="41829A25" w14:textId="77777777" w:rsidTr="00630683">
        <w:trPr>
          <w:cantSplit/>
          <w:trHeight w:val="271"/>
        </w:trPr>
        <w:tc>
          <w:tcPr>
            <w:tcW w:w="5660" w:type="dxa"/>
          </w:tcPr>
          <w:p w14:paraId="41829A20" w14:textId="77777777" w:rsidR="00630683" w:rsidRPr="002A5154" w:rsidRDefault="00630683" w:rsidP="00440F04">
            <w:pPr>
              <w:pStyle w:val="ListParagraph"/>
              <w:numPr>
                <w:ilvl w:val="0"/>
                <w:numId w:val="4"/>
              </w:numPr>
              <w:autoSpaceDE w:val="0"/>
              <w:autoSpaceDN w:val="0"/>
              <w:adjustRightInd w:val="0"/>
              <w:spacing w:after="0"/>
              <w:ind w:left="317" w:hanging="284"/>
              <w:rPr>
                <w:rFonts w:ascii="Arial" w:hAnsi="Arial" w:cs="Arial"/>
                <w:sz w:val="20"/>
                <w:szCs w:val="20"/>
                <w:lang w:eastAsia="en-GB"/>
              </w:rPr>
            </w:pPr>
            <w:proofErr w:type="gramStart"/>
            <w:r w:rsidRPr="002A5154">
              <w:rPr>
                <w:rFonts w:ascii="Arial" w:hAnsi="Arial" w:cs="Arial"/>
                <w:sz w:val="20"/>
                <w:szCs w:val="20"/>
                <w:lang w:eastAsia="en-GB"/>
              </w:rPr>
              <w:t>Age appropriate</w:t>
            </w:r>
            <w:proofErr w:type="gramEnd"/>
            <w:r w:rsidRPr="002A5154">
              <w:rPr>
                <w:rFonts w:ascii="Arial" w:hAnsi="Arial" w:cs="Arial"/>
                <w:sz w:val="20"/>
                <w:szCs w:val="20"/>
                <w:lang w:eastAsia="en-GB"/>
              </w:rPr>
              <w:t xml:space="preserve"> boundaries and routines set by carer and adhered to</w:t>
            </w:r>
          </w:p>
        </w:tc>
        <w:tc>
          <w:tcPr>
            <w:tcW w:w="939" w:type="dxa"/>
          </w:tcPr>
          <w:p w14:paraId="41829A21" w14:textId="77777777" w:rsidR="00630683" w:rsidRDefault="00630683" w:rsidP="00440F04">
            <w:pPr>
              <w:spacing w:after="0"/>
              <w:rPr>
                <w:rFonts w:ascii="Arial" w:hAnsi="Arial" w:cs="Arial"/>
                <w:sz w:val="24"/>
                <w:szCs w:val="24"/>
              </w:rPr>
            </w:pPr>
          </w:p>
        </w:tc>
        <w:tc>
          <w:tcPr>
            <w:tcW w:w="788" w:type="dxa"/>
          </w:tcPr>
          <w:p w14:paraId="41829A22" w14:textId="77777777" w:rsidR="00630683" w:rsidRDefault="00630683" w:rsidP="00440F04">
            <w:pPr>
              <w:spacing w:after="0"/>
              <w:rPr>
                <w:rFonts w:ascii="Arial" w:hAnsi="Arial" w:cs="Arial"/>
                <w:sz w:val="24"/>
                <w:szCs w:val="24"/>
              </w:rPr>
            </w:pPr>
          </w:p>
        </w:tc>
        <w:tc>
          <w:tcPr>
            <w:tcW w:w="1325" w:type="dxa"/>
          </w:tcPr>
          <w:p w14:paraId="41829A23" w14:textId="77777777" w:rsidR="00630683" w:rsidRDefault="00630683" w:rsidP="00440F04">
            <w:pPr>
              <w:spacing w:after="0"/>
              <w:rPr>
                <w:rFonts w:ascii="Arial" w:hAnsi="Arial" w:cs="Arial"/>
                <w:sz w:val="24"/>
                <w:szCs w:val="24"/>
              </w:rPr>
            </w:pPr>
          </w:p>
        </w:tc>
        <w:tc>
          <w:tcPr>
            <w:tcW w:w="1311" w:type="dxa"/>
          </w:tcPr>
          <w:p w14:paraId="41829A24" w14:textId="77777777" w:rsidR="00630683" w:rsidRDefault="00630683" w:rsidP="00440F04">
            <w:pPr>
              <w:spacing w:after="0"/>
              <w:rPr>
                <w:rFonts w:ascii="Arial" w:hAnsi="Arial" w:cs="Arial"/>
                <w:sz w:val="24"/>
                <w:szCs w:val="24"/>
              </w:rPr>
            </w:pPr>
          </w:p>
        </w:tc>
      </w:tr>
      <w:tr w:rsidR="00630683" w14:paraId="41829A2C" w14:textId="77777777" w:rsidTr="00630683">
        <w:trPr>
          <w:cantSplit/>
          <w:trHeight w:val="264"/>
        </w:trPr>
        <w:tc>
          <w:tcPr>
            <w:tcW w:w="5660" w:type="dxa"/>
          </w:tcPr>
          <w:p w14:paraId="41829A27" w14:textId="77777777" w:rsidR="00630683" w:rsidRPr="002A5154" w:rsidRDefault="00630683" w:rsidP="00440F04">
            <w:pPr>
              <w:pStyle w:val="ListParagraph"/>
              <w:numPr>
                <w:ilvl w:val="0"/>
                <w:numId w:val="4"/>
              </w:numPr>
              <w:autoSpaceDE w:val="0"/>
              <w:autoSpaceDN w:val="0"/>
              <w:adjustRightInd w:val="0"/>
              <w:spacing w:after="0"/>
              <w:ind w:left="317" w:hanging="284"/>
              <w:rPr>
                <w:rFonts w:ascii="Arial" w:hAnsi="Arial" w:cs="Arial"/>
                <w:sz w:val="20"/>
                <w:szCs w:val="20"/>
                <w:lang w:eastAsia="en-GB"/>
              </w:rPr>
            </w:pPr>
            <w:r w:rsidRPr="002A5154">
              <w:rPr>
                <w:rFonts w:ascii="Arial" w:hAnsi="Arial" w:cs="Arial"/>
                <w:sz w:val="20"/>
                <w:szCs w:val="20"/>
                <w:lang w:eastAsia="en-GB"/>
              </w:rPr>
              <w:t>Carer is aware of peer group</w:t>
            </w:r>
          </w:p>
        </w:tc>
        <w:tc>
          <w:tcPr>
            <w:tcW w:w="939" w:type="dxa"/>
          </w:tcPr>
          <w:p w14:paraId="41829A28" w14:textId="77777777" w:rsidR="00630683" w:rsidRDefault="00630683" w:rsidP="00440F04">
            <w:pPr>
              <w:spacing w:after="0"/>
              <w:rPr>
                <w:rFonts w:ascii="Arial" w:hAnsi="Arial" w:cs="Arial"/>
                <w:sz w:val="24"/>
                <w:szCs w:val="24"/>
              </w:rPr>
            </w:pPr>
          </w:p>
        </w:tc>
        <w:tc>
          <w:tcPr>
            <w:tcW w:w="788" w:type="dxa"/>
          </w:tcPr>
          <w:p w14:paraId="41829A29" w14:textId="77777777" w:rsidR="00630683" w:rsidRDefault="00630683" w:rsidP="00440F04">
            <w:pPr>
              <w:spacing w:after="0"/>
              <w:rPr>
                <w:rFonts w:ascii="Arial" w:hAnsi="Arial" w:cs="Arial"/>
                <w:sz w:val="24"/>
                <w:szCs w:val="24"/>
              </w:rPr>
            </w:pPr>
          </w:p>
        </w:tc>
        <w:tc>
          <w:tcPr>
            <w:tcW w:w="1325" w:type="dxa"/>
          </w:tcPr>
          <w:p w14:paraId="41829A2A" w14:textId="77777777" w:rsidR="00630683" w:rsidRDefault="00630683" w:rsidP="00440F04">
            <w:pPr>
              <w:spacing w:after="0"/>
              <w:rPr>
                <w:rFonts w:ascii="Arial" w:hAnsi="Arial" w:cs="Arial"/>
                <w:sz w:val="24"/>
                <w:szCs w:val="24"/>
              </w:rPr>
            </w:pPr>
          </w:p>
        </w:tc>
        <w:tc>
          <w:tcPr>
            <w:tcW w:w="1311" w:type="dxa"/>
          </w:tcPr>
          <w:p w14:paraId="41829A2B" w14:textId="77777777" w:rsidR="00630683" w:rsidRDefault="00630683" w:rsidP="00440F04">
            <w:pPr>
              <w:spacing w:after="0"/>
              <w:rPr>
                <w:rFonts w:ascii="Arial" w:hAnsi="Arial" w:cs="Arial"/>
                <w:sz w:val="24"/>
                <w:szCs w:val="24"/>
              </w:rPr>
            </w:pPr>
          </w:p>
        </w:tc>
      </w:tr>
      <w:tr w:rsidR="00630683" w14:paraId="41829A33" w14:textId="77777777" w:rsidTr="00630683">
        <w:trPr>
          <w:cantSplit/>
          <w:trHeight w:val="498"/>
        </w:trPr>
        <w:tc>
          <w:tcPr>
            <w:tcW w:w="5660" w:type="dxa"/>
          </w:tcPr>
          <w:p w14:paraId="41829A2E" w14:textId="76D0831D" w:rsidR="00630683" w:rsidRPr="00630683" w:rsidRDefault="00B43925" w:rsidP="00440F04">
            <w:pPr>
              <w:pStyle w:val="ListParagraph"/>
              <w:numPr>
                <w:ilvl w:val="0"/>
                <w:numId w:val="4"/>
              </w:numPr>
              <w:autoSpaceDE w:val="0"/>
              <w:autoSpaceDN w:val="0"/>
              <w:adjustRightInd w:val="0"/>
              <w:spacing w:after="0"/>
              <w:ind w:left="317" w:hanging="284"/>
              <w:rPr>
                <w:rFonts w:ascii="Arial" w:hAnsi="Arial" w:cs="Arial"/>
                <w:sz w:val="20"/>
                <w:szCs w:val="20"/>
                <w:lang w:eastAsia="en-GB"/>
              </w:rPr>
            </w:pPr>
            <w:r>
              <w:rPr>
                <w:rFonts w:ascii="Arial" w:hAnsi="Arial" w:cs="Arial"/>
                <w:sz w:val="20"/>
                <w:szCs w:val="20"/>
                <w:lang w:eastAsia="en-GB"/>
              </w:rPr>
              <w:t>Are there concerns about</w:t>
            </w:r>
            <w:r w:rsidR="00630683" w:rsidRPr="00630683">
              <w:rPr>
                <w:rFonts w:ascii="Arial" w:hAnsi="Arial" w:cs="Arial"/>
                <w:sz w:val="20"/>
                <w:szCs w:val="20"/>
                <w:lang w:eastAsia="en-GB"/>
              </w:rPr>
              <w:t xml:space="preserve"> criminality or anti-social behaviour amongst members of the household living at the address</w:t>
            </w:r>
          </w:p>
        </w:tc>
        <w:tc>
          <w:tcPr>
            <w:tcW w:w="939" w:type="dxa"/>
          </w:tcPr>
          <w:p w14:paraId="41829A2F" w14:textId="77777777" w:rsidR="00630683" w:rsidRDefault="00630683" w:rsidP="00440F04">
            <w:pPr>
              <w:spacing w:after="0"/>
              <w:rPr>
                <w:rFonts w:ascii="Arial" w:hAnsi="Arial" w:cs="Arial"/>
                <w:sz w:val="24"/>
                <w:szCs w:val="24"/>
              </w:rPr>
            </w:pPr>
          </w:p>
        </w:tc>
        <w:tc>
          <w:tcPr>
            <w:tcW w:w="788" w:type="dxa"/>
          </w:tcPr>
          <w:p w14:paraId="41829A30" w14:textId="77777777" w:rsidR="00630683" w:rsidRDefault="00630683" w:rsidP="00440F04">
            <w:pPr>
              <w:spacing w:after="0"/>
              <w:rPr>
                <w:rFonts w:ascii="Arial" w:hAnsi="Arial" w:cs="Arial"/>
                <w:sz w:val="24"/>
                <w:szCs w:val="24"/>
              </w:rPr>
            </w:pPr>
          </w:p>
        </w:tc>
        <w:tc>
          <w:tcPr>
            <w:tcW w:w="1325" w:type="dxa"/>
          </w:tcPr>
          <w:p w14:paraId="41829A31" w14:textId="77777777" w:rsidR="00630683" w:rsidRDefault="00630683" w:rsidP="00440F04">
            <w:pPr>
              <w:spacing w:after="0"/>
              <w:rPr>
                <w:rFonts w:ascii="Arial" w:hAnsi="Arial" w:cs="Arial"/>
                <w:sz w:val="24"/>
                <w:szCs w:val="24"/>
              </w:rPr>
            </w:pPr>
          </w:p>
        </w:tc>
        <w:tc>
          <w:tcPr>
            <w:tcW w:w="1311" w:type="dxa"/>
          </w:tcPr>
          <w:p w14:paraId="41829A32" w14:textId="77777777" w:rsidR="00630683" w:rsidRDefault="00630683" w:rsidP="00440F04">
            <w:pPr>
              <w:spacing w:after="0"/>
              <w:rPr>
                <w:rFonts w:ascii="Arial" w:hAnsi="Arial" w:cs="Arial"/>
                <w:sz w:val="24"/>
                <w:szCs w:val="24"/>
              </w:rPr>
            </w:pPr>
          </w:p>
        </w:tc>
      </w:tr>
      <w:tr w:rsidR="00630683" w14:paraId="41829A3A" w14:textId="77777777" w:rsidTr="00630683">
        <w:trPr>
          <w:cantSplit/>
          <w:trHeight w:val="284"/>
        </w:trPr>
        <w:tc>
          <w:tcPr>
            <w:tcW w:w="5660" w:type="dxa"/>
          </w:tcPr>
          <w:p w14:paraId="41829A35" w14:textId="2B13C610" w:rsidR="00630683" w:rsidRPr="00630683" w:rsidRDefault="0080184E" w:rsidP="00440F04">
            <w:pPr>
              <w:pStyle w:val="ListParagraph"/>
              <w:numPr>
                <w:ilvl w:val="0"/>
                <w:numId w:val="4"/>
              </w:numPr>
              <w:autoSpaceDE w:val="0"/>
              <w:autoSpaceDN w:val="0"/>
              <w:adjustRightInd w:val="0"/>
              <w:spacing w:after="0"/>
              <w:ind w:left="317" w:hanging="284"/>
              <w:rPr>
                <w:rFonts w:ascii="Arial" w:hAnsi="Arial" w:cs="Arial"/>
                <w:sz w:val="20"/>
                <w:szCs w:val="20"/>
                <w:lang w:eastAsia="en-GB"/>
              </w:rPr>
            </w:pPr>
            <w:r>
              <w:rPr>
                <w:rFonts w:ascii="Arial" w:hAnsi="Arial" w:cs="Arial"/>
                <w:sz w:val="20"/>
                <w:szCs w:val="20"/>
                <w:lang w:eastAsia="en-GB"/>
              </w:rPr>
              <w:t>Parents</w:t>
            </w:r>
            <w:r w:rsidR="000B56DA">
              <w:rPr>
                <w:rFonts w:ascii="Arial" w:hAnsi="Arial" w:cs="Arial"/>
                <w:sz w:val="20"/>
                <w:szCs w:val="20"/>
                <w:lang w:eastAsia="en-GB"/>
              </w:rPr>
              <w:t>/carers have g</w:t>
            </w:r>
            <w:r w:rsidR="00630683" w:rsidRPr="00630683">
              <w:rPr>
                <w:rFonts w:ascii="Arial" w:hAnsi="Arial" w:cs="Arial"/>
                <w:sz w:val="20"/>
                <w:szCs w:val="20"/>
                <w:lang w:eastAsia="en-GB"/>
              </w:rPr>
              <w:t>ood engagement with appropriate services</w:t>
            </w:r>
          </w:p>
        </w:tc>
        <w:tc>
          <w:tcPr>
            <w:tcW w:w="939" w:type="dxa"/>
          </w:tcPr>
          <w:p w14:paraId="41829A36" w14:textId="77777777" w:rsidR="00630683" w:rsidRDefault="00630683" w:rsidP="00440F04">
            <w:pPr>
              <w:spacing w:after="0"/>
              <w:rPr>
                <w:rFonts w:ascii="Arial" w:hAnsi="Arial" w:cs="Arial"/>
                <w:sz w:val="24"/>
                <w:szCs w:val="24"/>
              </w:rPr>
            </w:pPr>
          </w:p>
        </w:tc>
        <w:tc>
          <w:tcPr>
            <w:tcW w:w="788" w:type="dxa"/>
          </w:tcPr>
          <w:p w14:paraId="41829A37" w14:textId="77777777" w:rsidR="00630683" w:rsidRDefault="00630683" w:rsidP="00440F04">
            <w:pPr>
              <w:spacing w:after="0"/>
              <w:rPr>
                <w:rFonts w:ascii="Arial" w:hAnsi="Arial" w:cs="Arial"/>
                <w:sz w:val="24"/>
                <w:szCs w:val="24"/>
              </w:rPr>
            </w:pPr>
          </w:p>
        </w:tc>
        <w:tc>
          <w:tcPr>
            <w:tcW w:w="1325" w:type="dxa"/>
          </w:tcPr>
          <w:p w14:paraId="41829A38" w14:textId="77777777" w:rsidR="00630683" w:rsidRDefault="00630683" w:rsidP="00440F04">
            <w:pPr>
              <w:spacing w:after="0"/>
              <w:rPr>
                <w:rFonts w:ascii="Arial" w:hAnsi="Arial" w:cs="Arial"/>
                <w:sz w:val="24"/>
                <w:szCs w:val="24"/>
              </w:rPr>
            </w:pPr>
          </w:p>
        </w:tc>
        <w:tc>
          <w:tcPr>
            <w:tcW w:w="1311" w:type="dxa"/>
          </w:tcPr>
          <w:p w14:paraId="41829A39" w14:textId="77777777" w:rsidR="00630683" w:rsidRDefault="00630683" w:rsidP="00440F04">
            <w:pPr>
              <w:spacing w:after="0"/>
              <w:rPr>
                <w:rFonts w:ascii="Arial" w:hAnsi="Arial" w:cs="Arial"/>
                <w:sz w:val="24"/>
                <w:szCs w:val="24"/>
              </w:rPr>
            </w:pPr>
          </w:p>
        </w:tc>
      </w:tr>
      <w:tr w:rsidR="00630683" w14:paraId="41829A41" w14:textId="77777777" w:rsidTr="00630683">
        <w:trPr>
          <w:cantSplit/>
          <w:trHeight w:val="284"/>
        </w:trPr>
        <w:tc>
          <w:tcPr>
            <w:tcW w:w="5660" w:type="dxa"/>
          </w:tcPr>
          <w:p w14:paraId="41829A3C" w14:textId="77777777" w:rsidR="00630683" w:rsidRPr="00630683" w:rsidRDefault="00630683" w:rsidP="00440F04">
            <w:pPr>
              <w:pStyle w:val="ListParagraph"/>
              <w:numPr>
                <w:ilvl w:val="0"/>
                <w:numId w:val="4"/>
              </w:numPr>
              <w:ind w:left="290" w:hanging="283"/>
              <w:rPr>
                <w:rFonts w:ascii="Arial" w:hAnsi="Arial" w:cs="Arial"/>
                <w:sz w:val="20"/>
                <w:szCs w:val="20"/>
              </w:rPr>
            </w:pPr>
            <w:r w:rsidRPr="00630683">
              <w:rPr>
                <w:rFonts w:ascii="Arial" w:hAnsi="Arial" w:cs="Arial"/>
                <w:sz w:val="20"/>
                <w:szCs w:val="20"/>
              </w:rPr>
              <w:t>There is a network that is willing to engage with a safety plan for the child.</w:t>
            </w:r>
          </w:p>
        </w:tc>
        <w:tc>
          <w:tcPr>
            <w:tcW w:w="939" w:type="dxa"/>
          </w:tcPr>
          <w:p w14:paraId="41829A3D" w14:textId="77777777" w:rsidR="00630683" w:rsidRDefault="00630683" w:rsidP="00440F04">
            <w:pPr>
              <w:spacing w:after="0"/>
              <w:rPr>
                <w:rFonts w:ascii="Arial" w:hAnsi="Arial" w:cs="Arial"/>
                <w:sz w:val="24"/>
                <w:szCs w:val="24"/>
              </w:rPr>
            </w:pPr>
          </w:p>
        </w:tc>
        <w:tc>
          <w:tcPr>
            <w:tcW w:w="788" w:type="dxa"/>
          </w:tcPr>
          <w:p w14:paraId="41829A3E" w14:textId="77777777" w:rsidR="00630683" w:rsidRDefault="00630683" w:rsidP="00440F04">
            <w:pPr>
              <w:spacing w:after="0"/>
              <w:rPr>
                <w:rFonts w:ascii="Arial" w:hAnsi="Arial" w:cs="Arial"/>
                <w:sz w:val="24"/>
                <w:szCs w:val="24"/>
              </w:rPr>
            </w:pPr>
          </w:p>
        </w:tc>
        <w:tc>
          <w:tcPr>
            <w:tcW w:w="1325" w:type="dxa"/>
          </w:tcPr>
          <w:p w14:paraId="41829A3F" w14:textId="77777777" w:rsidR="00630683" w:rsidRDefault="00630683" w:rsidP="00440F04">
            <w:pPr>
              <w:spacing w:after="0"/>
              <w:rPr>
                <w:rFonts w:ascii="Arial" w:hAnsi="Arial" w:cs="Arial"/>
                <w:sz w:val="24"/>
                <w:szCs w:val="24"/>
              </w:rPr>
            </w:pPr>
          </w:p>
        </w:tc>
        <w:tc>
          <w:tcPr>
            <w:tcW w:w="1311" w:type="dxa"/>
          </w:tcPr>
          <w:p w14:paraId="41829A40" w14:textId="77777777" w:rsidR="00630683" w:rsidRDefault="00630683" w:rsidP="00440F04">
            <w:pPr>
              <w:spacing w:after="0"/>
              <w:rPr>
                <w:rFonts w:ascii="Arial" w:hAnsi="Arial" w:cs="Arial"/>
                <w:sz w:val="24"/>
                <w:szCs w:val="24"/>
              </w:rPr>
            </w:pPr>
          </w:p>
        </w:tc>
      </w:tr>
    </w:tbl>
    <w:p w14:paraId="7D1569D6" w14:textId="2F289F73" w:rsidR="002E7EB8" w:rsidRPr="000D4566" w:rsidRDefault="002E7EB8">
      <w:pPr>
        <w:rPr>
          <w:sz w:val="4"/>
          <w:szCs w:val="4"/>
        </w:rPr>
      </w:pPr>
    </w:p>
    <w:tbl>
      <w:tblPr>
        <w:tblStyle w:val="TableGrid"/>
        <w:tblW w:w="0" w:type="auto"/>
        <w:tblInd w:w="0" w:type="dxa"/>
        <w:tblLook w:val="04A0" w:firstRow="1" w:lastRow="0" w:firstColumn="1" w:lastColumn="0" w:noHBand="0" w:noVBand="1"/>
      </w:tblPr>
      <w:tblGrid>
        <w:gridCol w:w="10183"/>
      </w:tblGrid>
      <w:tr w:rsidR="0051556F" w14:paraId="3BD26E8A" w14:textId="77777777" w:rsidTr="0051556F">
        <w:tc>
          <w:tcPr>
            <w:tcW w:w="10183" w:type="dxa"/>
          </w:tcPr>
          <w:p w14:paraId="376ED82E" w14:textId="77777777" w:rsidR="0051556F" w:rsidRPr="002B47F0" w:rsidRDefault="0051556F" w:rsidP="0051556F">
            <w:pPr>
              <w:pStyle w:val="Default"/>
              <w:jc w:val="both"/>
              <w:rPr>
                <w:sz w:val="22"/>
                <w:szCs w:val="22"/>
              </w:rPr>
            </w:pPr>
            <w:r w:rsidRPr="002B47F0">
              <w:rPr>
                <w:sz w:val="22"/>
                <w:szCs w:val="22"/>
              </w:rPr>
              <w:t xml:space="preserve">Based on the assessment above, please provide your professional opinion by ticking </w:t>
            </w:r>
          </w:p>
          <w:p w14:paraId="3C9ACA0A" w14:textId="77777777" w:rsidR="0051556F" w:rsidRPr="002B47F0" w:rsidRDefault="0051556F" w:rsidP="0051556F">
            <w:pPr>
              <w:pStyle w:val="Default"/>
              <w:jc w:val="both"/>
              <w:rPr>
                <w:b/>
                <w:bCs/>
                <w:sz w:val="22"/>
                <w:szCs w:val="22"/>
              </w:rPr>
            </w:pPr>
            <w:r w:rsidRPr="002B47F0">
              <w:rPr>
                <w:b/>
                <w:bCs/>
                <w:sz w:val="22"/>
                <w:szCs w:val="22"/>
              </w:rPr>
              <w:t>ONE of the boxes below:</w:t>
            </w:r>
          </w:p>
          <w:p w14:paraId="32681D3A" w14:textId="5652ABEF" w:rsidR="0051556F" w:rsidRPr="002B47F0" w:rsidRDefault="0051556F" w:rsidP="0051556F">
            <w:pPr>
              <w:pStyle w:val="Default"/>
              <w:jc w:val="both"/>
              <w:rPr>
                <w:sz w:val="20"/>
                <w:szCs w:val="20"/>
              </w:rPr>
            </w:pPr>
            <w:r w:rsidRPr="002B47F0">
              <w:rPr>
                <w:b/>
                <w:bCs/>
                <w:sz w:val="22"/>
                <w:szCs w:val="22"/>
              </w:rPr>
              <w:t xml:space="preserve"> </w:t>
            </w:r>
          </w:p>
          <w:p w14:paraId="5F35FC9B" w14:textId="0852E4EA" w:rsidR="0051556F" w:rsidRPr="002B47F0" w:rsidRDefault="005F5005" w:rsidP="0051556F">
            <w:pPr>
              <w:pStyle w:val="Default"/>
              <w:jc w:val="both"/>
              <w:rPr>
                <w:sz w:val="22"/>
                <w:szCs w:val="22"/>
              </w:rPr>
            </w:pPr>
            <w:sdt>
              <w:sdtPr>
                <w:rPr>
                  <w:sz w:val="22"/>
                  <w:szCs w:val="22"/>
                </w:rPr>
                <w:id w:val="256648983"/>
                <w:lock w:val="sdtLocked"/>
                <w:placeholder>
                  <w:docPart w:val="13AF3E2932894D74B07177B58D46265B"/>
                </w:placeholder>
                <w:showingPlcHdr/>
                <w15:color w:val="000000"/>
                <w15:appearance w15:val="hidden"/>
                <w14:checkbox>
                  <w14:checked w14:val="0"/>
                  <w14:checkedState w14:val="2612" w14:font="MS Gothic"/>
                  <w14:uncheckedState w14:val="2610" w14:font="MS Gothic"/>
                </w14:checkbox>
              </w:sdtPr>
              <w:sdtEndPr/>
              <w:sdtContent>
                <w:r w:rsidR="0051556F" w:rsidRPr="002B47F0">
                  <w:rPr>
                    <w:rFonts w:ascii="Wingdings" w:eastAsia="Wingdings" w:hAnsi="Wingdings" w:cs="Wingdings"/>
                    <w:sz w:val="22"/>
                    <w:szCs w:val="22"/>
                  </w:rPr>
                  <w:t>o</w:t>
                </w:r>
              </w:sdtContent>
            </w:sdt>
            <w:r w:rsidR="0051556F" w:rsidRPr="002B47F0">
              <w:rPr>
                <w:sz w:val="22"/>
                <w:szCs w:val="22"/>
              </w:rPr>
              <w:t xml:space="preserve"> No concerns of exploitation - concerns relate to behaviours associated with age-appropriate child/young person </w:t>
            </w:r>
            <w:proofErr w:type="gramStart"/>
            <w:r w:rsidR="0051556F" w:rsidRPr="002B47F0">
              <w:rPr>
                <w:sz w:val="22"/>
                <w:szCs w:val="22"/>
              </w:rPr>
              <w:t>behaviours</w:t>
            </w:r>
            <w:proofErr w:type="gramEnd"/>
            <w:r w:rsidR="0051556F" w:rsidRPr="002B47F0">
              <w:rPr>
                <w:sz w:val="22"/>
                <w:szCs w:val="22"/>
              </w:rPr>
              <w:t xml:space="preserve"> </w:t>
            </w:r>
          </w:p>
          <w:p w14:paraId="7D3A8D54" w14:textId="77777777" w:rsidR="0051556F" w:rsidRPr="002B47F0" w:rsidRDefault="0051556F" w:rsidP="0051556F">
            <w:pPr>
              <w:pStyle w:val="Default"/>
              <w:jc w:val="both"/>
              <w:rPr>
                <w:sz w:val="18"/>
                <w:szCs w:val="18"/>
              </w:rPr>
            </w:pPr>
          </w:p>
          <w:p w14:paraId="3528AB8A" w14:textId="6F24A7C4" w:rsidR="0051556F" w:rsidRPr="002B47F0" w:rsidRDefault="005F5005" w:rsidP="0051556F">
            <w:pPr>
              <w:pStyle w:val="Default"/>
              <w:jc w:val="both"/>
              <w:rPr>
                <w:sz w:val="22"/>
                <w:szCs w:val="22"/>
              </w:rPr>
            </w:pPr>
            <w:sdt>
              <w:sdtPr>
                <w:rPr>
                  <w:sz w:val="22"/>
                  <w:szCs w:val="22"/>
                </w:rPr>
                <w:id w:val="-92006926"/>
                <w:lock w:val="sdtLocked"/>
                <w:placeholder>
                  <w:docPart w:val="49B549A76AC041F18C302A3A0F068EA5"/>
                </w:placeholder>
                <w:showingPlcHdr/>
                <w15:appearance w15:val="hidden"/>
                <w14:checkbox>
                  <w14:checked w14:val="0"/>
                  <w14:checkedState w14:val="2612" w14:font="MS Gothic"/>
                  <w14:uncheckedState w14:val="2610" w14:font="MS Gothic"/>
                </w14:checkbox>
              </w:sdtPr>
              <w:sdtEndPr/>
              <w:sdtContent>
                <w:r w:rsidR="0051556F" w:rsidRPr="002B47F0">
                  <w:rPr>
                    <w:rFonts w:ascii="Wingdings" w:eastAsia="Wingdings" w:hAnsi="Wingdings" w:cs="Wingdings"/>
                    <w:sz w:val="22"/>
                    <w:szCs w:val="22"/>
                  </w:rPr>
                  <w:t>o</w:t>
                </w:r>
              </w:sdtContent>
            </w:sdt>
            <w:r w:rsidR="0051556F" w:rsidRPr="002B47F0">
              <w:rPr>
                <w:sz w:val="22"/>
                <w:szCs w:val="22"/>
              </w:rPr>
              <w:t xml:space="preserve"> Evidence of vulnerability to exploitation </w:t>
            </w:r>
          </w:p>
          <w:p w14:paraId="7F849AB1" w14:textId="77777777" w:rsidR="0051556F" w:rsidRPr="002B47F0" w:rsidRDefault="0051556F" w:rsidP="0051556F">
            <w:pPr>
              <w:pStyle w:val="Default"/>
              <w:jc w:val="both"/>
              <w:rPr>
                <w:sz w:val="18"/>
                <w:szCs w:val="18"/>
              </w:rPr>
            </w:pPr>
          </w:p>
          <w:p w14:paraId="74498FD1" w14:textId="0E0F4FE9" w:rsidR="0051556F" w:rsidRPr="002B47F0" w:rsidRDefault="005F5005" w:rsidP="0051556F">
            <w:pPr>
              <w:pStyle w:val="Default"/>
              <w:jc w:val="both"/>
              <w:rPr>
                <w:sz w:val="22"/>
                <w:szCs w:val="22"/>
              </w:rPr>
            </w:pPr>
            <w:sdt>
              <w:sdtPr>
                <w:rPr>
                  <w:sz w:val="22"/>
                  <w:szCs w:val="22"/>
                </w:rPr>
                <w:id w:val="520285609"/>
                <w:lock w:val="sdtLocked"/>
                <w15:appearance w15:val="hidden"/>
                <w14:checkbox>
                  <w14:checked w14:val="0"/>
                  <w14:checkedState w14:val="00FE" w14:font="Wingdings"/>
                  <w14:uncheckedState w14:val="006F" w14:font="Wingdings"/>
                </w14:checkbox>
              </w:sdtPr>
              <w:sdtEndPr/>
              <w:sdtContent>
                <w:r w:rsidR="004C2DCC" w:rsidRPr="002B47F0">
                  <w:rPr>
                    <w:rFonts w:ascii="Wingdings" w:eastAsia="Wingdings" w:hAnsi="Wingdings" w:cs="Wingdings"/>
                    <w:sz w:val="22"/>
                    <w:szCs w:val="22"/>
                  </w:rPr>
                  <w:t>o</w:t>
                </w:r>
              </w:sdtContent>
            </w:sdt>
            <w:r w:rsidR="0051556F" w:rsidRPr="002B47F0">
              <w:rPr>
                <w:sz w:val="22"/>
                <w:szCs w:val="22"/>
              </w:rPr>
              <w:t xml:space="preserve"> Evidence of being groomed or targeted for the purposes of </w:t>
            </w:r>
            <w:proofErr w:type="gramStart"/>
            <w:r w:rsidR="0051556F" w:rsidRPr="002B47F0">
              <w:rPr>
                <w:sz w:val="22"/>
                <w:szCs w:val="22"/>
              </w:rPr>
              <w:t>exploitation</w:t>
            </w:r>
            <w:proofErr w:type="gramEnd"/>
            <w:r w:rsidR="0051556F" w:rsidRPr="002B47F0">
              <w:rPr>
                <w:sz w:val="22"/>
                <w:szCs w:val="22"/>
              </w:rPr>
              <w:t xml:space="preserve"> </w:t>
            </w:r>
          </w:p>
          <w:p w14:paraId="3FBBEF5E" w14:textId="77777777" w:rsidR="0051556F" w:rsidRPr="002B47F0" w:rsidRDefault="0051556F" w:rsidP="0051556F">
            <w:pPr>
              <w:pStyle w:val="Default"/>
              <w:jc w:val="both"/>
              <w:rPr>
                <w:sz w:val="18"/>
                <w:szCs w:val="18"/>
              </w:rPr>
            </w:pPr>
          </w:p>
          <w:p w14:paraId="217576CE" w14:textId="2A4F0CA1" w:rsidR="0051556F" w:rsidRPr="002B47F0" w:rsidRDefault="005F5005" w:rsidP="0051556F">
            <w:pPr>
              <w:pStyle w:val="Default"/>
              <w:jc w:val="both"/>
              <w:rPr>
                <w:sz w:val="22"/>
                <w:szCs w:val="22"/>
              </w:rPr>
            </w:pPr>
            <w:sdt>
              <w:sdtPr>
                <w:rPr>
                  <w:sz w:val="22"/>
                  <w:szCs w:val="22"/>
                </w:rPr>
                <w:id w:val="-946845549"/>
                <w:lock w:val="sdtLocked"/>
                <w15:appearance w15:val="hidden"/>
                <w14:checkbox>
                  <w14:checked w14:val="0"/>
                  <w14:checkedState w14:val="00FE" w14:font="Wingdings"/>
                  <w14:uncheckedState w14:val="006F" w14:font="Wingdings"/>
                </w14:checkbox>
              </w:sdtPr>
              <w:sdtEndPr/>
              <w:sdtContent>
                <w:r w:rsidR="004C2DCC" w:rsidRPr="002B47F0">
                  <w:rPr>
                    <w:rFonts w:ascii="Wingdings" w:eastAsia="Wingdings" w:hAnsi="Wingdings" w:cs="Wingdings"/>
                    <w:sz w:val="22"/>
                    <w:szCs w:val="22"/>
                  </w:rPr>
                  <w:t>o</w:t>
                </w:r>
              </w:sdtContent>
            </w:sdt>
            <w:r w:rsidR="0051556F" w:rsidRPr="002B47F0">
              <w:rPr>
                <w:sz w:val="22"/>
                <w:szCs w:val="22"/>
              </w:rPr>
              <w:t xml:space="preserve"> Evidence that child is being </w:t>
            </w:r>
            <w:proofErr w:type="gramStart"/>
            <w:r w:rsidR="0051556F" w:rsidRPr="002B47F0">
              <w:rPr>
                <w:sz w:val="22"/>
                <w:szCs w:val="22"/>
              </w:rPr>
              <w:t>exploited</w:t>
            </w:r>
            <w:proofErr w:type="gramEnd"/>
            <w:r w:rsidR="0051556F" w:rsidRPr="002B47F0">
              <w:rPr>
                <w:sz w:val="22"/>
                <w:szCs w:val="22"/>
              </w:rPr>
              <w:t xml:space="preserve"> </w:t>
            </w:r>
          </w:p>
          <w:p w14:paraId="4D366BCD" w14:textId="1945AFC9" w:rsidR="0051556F" w:rsidRPr="0051556F" w:rsidRDefault="0051556F" w:rsidP="0051556F">
            <w:pPr>
              <w:pStyle w:val="Default"/>
              <w:jc w:val="both"/>
              <w:rPr>
                <w:sz w:val="23"/>
                <w:szCs w:val="23"/>
              </w:rPr>
            </w:pPr>
          </w:p>
        </w:tc>
      </w:tr>
    </w:tbl>
    <w:p w14:paraId="7375A6E1" w14:textId="77777777" w:rsidR="0051556F" w:rsidRDefault="0051556F"/>
    <w:tbl>
      <w:tblPr>
        <w:tblStyle w:val="TableGrid"/>
        <w:tblW w:w="0" w:type="auto"/>
        <w:tblInd w:w="0" w:type="dxa"/>
        <w:tblLook w:val="04A0" w:firstRow="1" w:lastRow="0" w:firstColumn="1" w:lastColumn="0" w:noHBand="0" w:noVBand="1"/>
      </w:tblPr>
      <w:tblGrid>
        <w:gridCol w:w="5092"/>
        <w:gridCol w:w="5092"/>
      </w:tblGrid>
      <w:tr w:rsidR="00946F07" w14:paraId="2BE78409" w14:textId="77777777" w:rsidTr="00946F07">
        <w:tc>
          <w:tcPr>
            <w:tcW w:w="5092" w:type="dxa"/>
            <w:shd w:val="clear" w:color="auto" w:fill="CCCCFF"/>
          </w:tcPr>
          <w:p w14:paraId="2524D946" w14:textId="13F22E1C" w:rsidR="00946F07" w:rsidRPr="00946F07" w:rsidRDefault="00155864" w:rsidP="00946F07">
            <w:pPr>
              <w:tabs>
                <w:tab w:val="left" w:pos="6694"/>
              </w:tabs>
              <w:spacing w:before="40" w:after="40" w:line="240" w:lineRule="auto"/>
              <w:jc w:val="both"/>
              <w:rPr>
                <w:rFonts w:ascii="Arial" w:hAnsi="Arial" w:cs="Arial"/>
                <w:b/>
                <w:bCs/>
                <w:sz w:val="20"/>
                <w:szCs w:val="20"/>
              </w:rPr>
            </w:pPr>
            <w:r>
              <w:rPr>
                <w:rFonts w:ascii="Arial" w:hAnsi="Arial" w:cs="Arial"/>
                <w:b/>
                <w:bCs/>
                <w:sz w:val="20"/>
                <w:szCs w:val="20"/>
              </w:rPr>
              <w:t>For use</w:t>
            </w:r>
            <w:r w:rsidR="00946F07" w:rsidRPr="00946F07">
              <w:rPr>
                <w:rFonts w:ascii="Arial" w:hAnsi="Arial" w:cs="Arial"/>
                <w:b/>
                <w:bCs/>
                <w:sz w:val="20"/>
                <w:szCs w:val="20"/>
              </w:rPr>
              <w:t xml:space="preserve"> by the lead professional who has completed this tool:</w:t>
            </w:r>
          </w:p>
        </w:tc>
        <w:tc>
          <w:tcPr>
            <w:tcW w:w="5092" w:type="dxa"/>
            <w:shd w:val="clear" w:color="auto" w:fill="CCCCFF"/>
          </w:tcPr>
          <w:p w14:paraId="11B01A24" w14:textId="1B4BC5CC" w:rsidR="00946F07" w:rsidRPr="00946F07" w:rsidRDefault="00155864" w:rsidP="00946F07">
            <w:pPr>
              <w:rPr>
                <w:b/>
                <w:bCs/>
              </w:rPr>
            </w:pPr>
            <w:r>
              <w:rPr>
                <w:rFonts w:ascii="Arial" w:hAnsi="Arial" w:cs="Arial"/>
                <w:b/>
                <w:bCs/>
                <w:sz w:val="20"/>
                <w:szCs w:val="20"/>
              </w:rPr>
              <w:t>For use</w:t>
            </w:r>
            <w:r w:rsidR="00946F07" w:rsidRPr="00946F07">
              <w:rPr>
                <w:rFonts w:ascii="Arial" w:hAnsi="Arial" w:cs="Arial"/>
                <w:b/>
                <w:bCs/>
                <w:sz w:val="20"/>
                <w:szCs w:val="20"/>
              </w:rPr>
              <w:t xml:space="preserve"> by Barnsley’s Integrated Front Door:</w:t>
            </w:r>
          </w:p>
        </w:tc>
      </w:tr>
      <w:tr w:rsidR="00946F07" w14:paraId="520C9EE2" w14:textId="77777777" w:rsidTr="00946F07">
        <w:tc>
          <w:tcPr>
            <w:tcW w:w="5092" w:type="dxa"/>
          </w:tcPr>
          <w:p w14:paraId="407B1BFF" w14:textId="77777777" w:rsidR="00946F07" w:rsidRDefault="00946F07" w:rsidP="00946F07">
            <w:pPr>
              <w:rPr>
                <w:rFonts w:ascii="Arial" w:hAnsi="Arial" w:cs="Arial"/>
                <w:sz w:val="20"/>
                <w:szCs w:val="20"/>
              </w:rPr>
            </w:pPr>
            <w:r>
              <w:rPr>
                <w:rFonts w:ascii="Arial" w:hAnsi="Arial" w:cs="Arial"/>
                <w:sz w:val="20"/>
                <w:szCs w:val="20"/>
              </w:rPr>
              <w:t>Please provide your professional judgement and analysis of all collated information:</w:t>
            </w:r>
          </w:p>
          <w:p w14:paraId="03CC806A" w14:textId="77777777" w:rsidR="00155864" w:rsidRDefault="00155864" w:rsidP="00946F07"/>
          <w:p w14:paraId="2A2A860E" w14:textId="77777777" w:rsidR="00155864" w:rsidRDefault="00155864" w:rsidP="00946F07"/>
          <w:p w14:paraId="3314ADF2" w14:textId="77777777" w:rsidR="00155864" w:rsidRDefault="00155864" w:rsidP="00946F07"/>
          <w:p w14:paraId="35757C1E" w14:textId="77777777" w:rsidR="00155864" w:rsidRDefault="00155864" w:rsidP="00946F07"/>
          <w:p w14:paraId="3C6A82AE" w14:textId="77777777" w:rsidR="00155864" w:rsidRDefault="00155864" w:rsidP="00946F07"/>
          <w:p w14:paraId="5E827AD4" w14:textId="77777777" w:rsidR="00155864" w:rsidRDefault="00155864" w:rsidP="00946F07"/>
          <w:p w14:paraId="2BFE2955" w14:textId="77777777" w:rsidR="00155864" w:rsidRDefault="00155864" w:rsidP="00946F07"/>
          <w:p w14:paraId="00D98994" w14:textId="77777777" w:rsidR="00155864" w:rsidRDefault="00155864" w:rsidP="00946F07"/>
          <w:p w14:paraId="4C998AD0" w14:textId="77777777" w:rsidR="00155864" w:rsidRDefault="00155864" w:rsidP="00946F07"/>
          <w:p w14:paraId="6BC12682" w14:textId="57671F59" w:rsidR="00155864" w:rsidRDefault="00155864" w:rsidP="00946F07"/>
        </w:tc>
        <w:tc>
          <w:tcPr>
            <w:tcW w:w="5092" w:type="dxa"/>
          </w:tcPr>
          <w:p w14:paraId="6BEF2FE0" w14:textId="480B7BD2" w:rsidR="00946F07" w:rsidRDefault="00946F07" w:rsidP="00946F07">
            <w:r>
              <w:rPr>
                <w:rFonts w:ascii="Arial" w:hAnsi="Arial" w:cs="Arial"/>
                <w:sz w:val="20"/>
                <w:szCs w:val="20"/>
              </w:rPr>
              <w:t>Please provide your professional judgement and analysis of all collated information:</w:t>
            </w:r>
          </w:p>
        </w:tc>
      </w:tr>
      <w:tr w:rsidR="00946F07" w14:paraId="5A9AACF8" w14:textId="77777777" w:rsidTr="00946F07">
        <w:tc>
          <w:tcPr>
            <w:tcW w:w="5092" w:type="dxa"/>
          </w:tcPr>
          <w:p w14:paraId="1F54B2DF" w14:textId="77777777" w:rsidR="00946F07" w:rsidRDefault="00946F07" w:rsidP="00946F07">
            <w:pPr>
              <w:rPr>
                <w:rFonts w:ascii="Arial" w:hAnsi="Arial" w:cs="Arial"/>
                <w:sz w:val="20"/>
                <w:szCs w:val="20"/>
              </w:rPr>
            </w:pPr>
            <w:r w:rsidRPr="006C4E29">
              <w:rPr>
                <w:rFonts w:ascii="Arial" w:hAnsi="Arial" w:cs="Arial"/>
                <w:sz w:val="20"/>
                <w:szCs w:val="20"/>
              </w:rPr>
              <w:t>Safety Planning - Please ensure that there is a safety plan in place and outline the details below:</w:t>
            </w:r>
          </w:p>
          <w:p w14:paraId="43270A9B" w14:textId="77777777" w:rsidR="00155864" w:rsidRDefault="00155864" w:rsidP="00946F07"/>
          <w:p w14:paraId="55D52E77" w14:textId="77777777" w:rsidR="00155864" w:rsidRDefault="00155864" w:rsidP="00946F07"/>
          <w:p w14:paraId="76E8BBDD" w14:textId="77777777" w:rsidR="00155864" w:rsidRDefault="00155864" w:rsidP="00946F07"/>
          <w:p w14:paraId="07A83FF4" w14:textId="77777777" w:rsidR="00155864" w:rsidRDefault="00155864" w:rsidP="00946F07"/>
          <w:p w14:paraId="06BF9AAB" w14:textId="77777777" w:rsidR="00155864" w:rsidRDefault="00155864" w:rsidP="00946F07"/>
          <w:p w14:paraId="50DFA09B" w14:textId="77777777" w:rsidR="00155864" w:rsidRDefault="00155864" w:rsidP="00946F07"/>
          <w:p w14:paraId="4ACEE7FE" w14:textId="77777777" w:rsidR="00155864" w:rsidRDefault="00155864" w:rsidP="00946F07"/>
          <w:p w14:paraId="63B1AF88" w14:textId="77777777" w:rsidR="00155864" w:rsidRDefault="00155864" w:rsidP="00946F07"/>
          <w:p w14:paraId="6AA0188E" w14:textId="77777777" w:rsidR="00155864" w:rsidRDefault="00155864" w:rsidP="00946F07"/>
          <w:p w14:paraId="1DA88827" w14:textId="77777777" w:rsidR="00155864" w:rsidRDefault="00155864" w:rsidP="00946F07"/>
          <w:p w14:paraId="49381D57" w14:textId="6E646CA2" w:rsidR="00155864" w:rsidRDefault="00155864" w:rsidP="00946F07"/>
        </w:tc>
        <w:tc>
          <w:tcPr>
            <w:tcW w:w="5092" w:type="dxa"/>
          </w:tcPr>
          <w:p w14:paraId="08CA7943" w14:textId="54A13E25" w:rsidR="00946F07" w:rsidRDefault="00946F07" w:rsidP="00946F07">
            <w:r w:rsidRPr="006C4E29">
              <w:rPr>
                <w:rFonts w:ascii="Arial" w:hAnsi="Arial" w:cs="Arial"/>
                <w:sz w:val="20"/>
                <w:szCs w:val="20"/>
              </w:rPr>
              <w:t>Safety Planning - Please ensure that there is a safety plan in place and outline the details below:</w:t>
            </w:r>
          </w:p>
        </w:tc>
      </w:tr>
    </w:tbl>
    <w:p w14:paraId="24F8D0B6" w14:textId="77777777" w:rsidR="00946F07" w:rsidRDefault="00946F07"/>
    <w:sectPr w:rsidR="00946F07" w:rsidSect="00440F04">
      <w:pgSz w:w="11906" w:h="16838"/>
      <w:pgMar w:top="284" w:right="720" w:bottom="567"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5D9EB" w14:textId="77777777" w:rsidR="00DB7FFA" w:rsidRDefault="00DB7FFA" w:rsidP="00D767CA">
      <w:pPr>
        <w:spacing w:after="0" w:line="240" w:lineRule="auto"/>
      </w:pPr>
      <w:r>
        <w:separator/>
      </w:r>
    </w:p>
  </w:endnote>
  <w:endnote w:type="continuationSeparator" w:id="0">
    <w:p w14:paraId="6D90BCE8" w14:textId="77777777" w:rsidR="00DB7FFA" w:rsidRDefault="00DB7FFA" w:rsidP="00D767CA">
      <w:pPr>
        <w:spacing w:after="0" w:line="240" w:lineRule="auto"/>
      </w:pPr>
      <w:r>
        <w:continuationSeparator/>
      </w:r>
    </w:p>
  </w:endnote>
  <w:endnote w:type="continuationNotice" w:id="1">
    <w:p w14:paraId="35CAF059" w14:textId="77777777" w:rsidR="00DB7FFA" w:rsidRDefault="00DB7F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29A49" w14:textId="2E5C466D" w:rsidR="00727B76" w:rsidRPr="00727B76" w:rsidRDefault="00C2643A">
    <w:pPr>
      <w:pStyle w:val="Footer"/>
      <w:rPr>
        <w:color w:val="A6A6A6" w:themeColor="background1" w:themeShade="A6"/>
      </w:rPr>
    </w:pPr>
    <w:r w:rsidRPr="00870A13">
      <w:t>Ver</w:t>
    </w:r>
    <w:r w:rsidR="00240D97" w:rsidRPr="00870A13">
      <w:t>sion</w:t>
    </w:r>
    <w:r w:rsidRPr="00870A13">
      <w:t xml:space="preserve"> </w:t>
    </w:r>
    <w:r w:rsidR="00D51D51">
      <w:t>2</w:t>
    </w:r>
    <w:r w:rsidR="00240D97" w:rsidRPr="00870A13">
      <w:t>:</w:t>
    </w:r>
    <w:r w:rsidR="00A4335F">
      <w:t xml:space="preserve"> Dec</w:t>
    </w:r>
    <w:r w:rsidR="00240D97" w:rsidRPr="00870A13">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10690" w14:textId="77777777" w:rsidR="00DB7FFA" w:rsidRDefault="00DB7FFA" w:rsidP="00D767CA">
      <w:pPr>
        <w:spacing w:after="0" w:line="240" w:lineRule="auto"/>
      </w:pPr>
      <w:r>
        <w:separator/>
      </w:r>
    </w:p>
  </w:footnote>
  <w:footnote w:type="continuationSeparator" w:id="0">
    <w:p w14:paraId="72688BA3" w14:textId="77777777" w:rsidR="00DB7FFA" w:rsidRDefault="00DB7FFA" w:rsidP="00D767CA">
      <w:pPr>
        <w:spacing w:after="0" w:line="240" w:lineRule="auto"/>
      </w:pPr>
      <w:r>
        <w:continuationSeparator/>
      </w:r>
    </w:p>
  </w:footnote>
  <w:footnote w:type="continuationNotice" w:id="1">
    <w:p w14:paraId="3BBA6C16" w14:textId="77777777" w:rsidR="00DB7FFA" w:rsidRDefault="00DB7FF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E706F"/>
    <w:multiLevelType w:val="hybridMultilevel"/>
    <w:tmpl w:val="75D28E2A"/>
    <w:lvl w:ilvl="0" w:tplc="E5441FF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F470B3"/>
    <w:multiLevelType w:val="hybridMultilevel"/>
    <w:tmpl w:val="82487966"/>
    <w:lvl w:ilvl="0" w:tplc="0610F498">
      <w:start w:val="1"/>
      <w:numFmt w:val="decimal"/>
      <w:lvlText w:val="%1."/>
      <w:lvlJc w:val="left"/>
      <w:pPr>
        <w:ind w:left="357" w:hanging="357"/>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426B09"/>
    <w:multiLevelType w:val="hybridMultilevel"/>
    <w:tmpl w:val="59184A4A"/>
    <w:lvl w:ilvl="0" w:tplc="4B848558">
      <w:start w:val="1"/>
      <w:numFmt w:val="decimal"/>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A40BB6"/>
    <w:multiLevelType w:val="hybridMultilevel"/>
    <w:tmpl w:val="10886D4C"/>
    <w:lvl w:ilvl="0" w:tplc="04B6FCE0">
      <w:start w:val="1"/>
      <w:numFmt w:val="decimal"/>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0D7557"/>
    <w:multiLevelType w:val="hybridMultilevel"/>
    <w:tmpl w:val="4D006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3AD08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A2A1DFE"/>
    <w:multiLevelType w:val="hybridMultilevel"/>
    <w:tmpl w:val="8B1E66A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9E2ACF"/>
    <w:multiLevelType w:val="hybridMultilevel"/>
    <w:tmpl w:val="B14AF064"/>
    <w:lvl w:ilvl="0" w:tplc="127C76F8">
      <w:numFmt w:val="bullet"/>
      <w:lvlText w:val="•"/>
      <w:lvlJc w:val="left"/>
      <w:pPr>
        <w:ind w:left="1494" w:hanging="360"/>
      </w:pPr>
      <w:rPr>
        <w:rFonts w:ascii="Arial" w:eastAsiaTheme="minorHAnsi"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8" w15:restartNumberingAfterBreak="0">
    <w:nsid w:val="51B730A2"/>
    <w:multiLevelType w:val="hybridMultilevel"/>
    <w:tmpl w:val="BB6A774A"/>
    <w:lvl w:ilvl="0" w:tplc="1A1051B4">
      <w:start w:val="1"/>
      <w:numFmt w:val="decimal"/>
      <w:lvlText w:val="%1."/>
      <w:lvlJc w:val="left"/>
      <w:pPr>
        <w:ind w:left="786" w:hanging="360"/>
      </w:pPr>
      <w:rPr>
        <w:rFonts w:ascii="Arial" w:hAnsi="Arial"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23A53A0"/>
    <w:multiLevelType w:val="hybridMultilevel"/>
    <w:tmpl w:val="CF2A1CFA"/>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385503F"/>
    <w:multiLevelType w:val="hybridMultilevel"/>
    <w:tmpl w:val="9C70DAF2"/>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95031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847943">
    <w:abstractNumId w:val="8"/>
  </w:num>
  <w:num w:numId="3" w16cid:durableId="89855370">
    <w:abstractNumId w:val="4"/>
  </w:num>
  <w:num w:numId="4" w16cid:durableId="1381128616">
    <w:abstractNumId w:val="7"/>
  </w:num>
  <w:num w:numId="5" w16cid:durableId="638732619">
    <w:abstractNumId w:val="8"/>
  </w:num>
  <w:num w:numId="6" w16cid:durableId="1123960600">
    <w:abstractNumId w:val="6"/>
  </w:num>
  <w:num w:numId="7" w16cid:durableId="1944528750">
    <w:abstractNumId w:val="10"/>
  </w:num>
  <w:num w:numId="8" w16cid:durableId="1238244500">
    <w:abstractNumId w:val="0"/>
  </w:num>
  <w:num w:numId="9" w16cid:durableId="1398943610">
    <w:abstractNumId w:val="5"/>
  </w:num>
  <w:num w:numId="10" w16cid:durableId="629169545">
    <w:abstractNumId w:val="1"/>
  </w:num>
  <w:num w:numId="11" w16cid:durableId="605160838">
    <w:abstractNumId w:val="3"/>
  </w:num>
  <w:num w:numId="12" w16cid:durableId="351297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AE9"/>
    <w:rsid w:val="00015BCF"/>
    <w:rsid w:val="000267C5"/>
    <w:rsid w:val="000320B8"/>
    <w:rsid w:val="0003533B"/>
    <w:rsid w:val="00037A9D"/>
    <w:rsid w:val="00037E86"/>
    <w:rsid w:val="00042EAE"/>
    <w:rsid w:val="000456C5"/>
    <w:rsid w:val="000472A7"/>
    <w:rsid w:val="0005450E"/>
    <w:rsid w:val="00065327"/>
    <w:rsid w:val="00067D63"/>
    <w:rsid w:val="0007158B"/>
    <w:rsid w:val="00086DDF"/>
    <w:rsid w:val="00092D5F"/>
    <w:rsid w:val="00093D1B"/>
    <w:rsid w:val="000A6BE1"/>
    <w:rsid w:val="000B02A2"/>
    <w:rsid w:val="000B56DA"/>
    <w:rsid w:val="000C2902"/>
    <w:rsid w:val="000C3584"/>
    <w:rsid w:val="000C38CD"/>
    <w:rsid w:val="000D4566"/>
    <w:rsid w:val="000E2D99"/>
    <w:rsid w:val="001232CD"/>
    <w:rsid w:val="00123A89"/>
    <w:rsid w:val="00136B32"/>
    <w:rsid w:val="00155864"/>
    <w:rsid w:val="00160E1F"/>
    <w:rsid w:val="0016239F"/>
    <w:rsid w:val="00165B67"/>
    <w:rsid w:val="00170563"/>
    <w:rsid w:val="00174469"/>
    <w:rsid w:val="00174DB7"/>
    <w:rsid w:val="00195D5E"/>
    <w:rsid w:val="001B23A6"/>
    <w:rsid w:val="001C16A6"/>
    <w:rsid w:val="001C1A79"/>
    <w:rsid w:val="001C52A9"/>
    <w:rsid w:val="001D3670"/>
    <w:rsid w:val="001D4533"/>
    <w:rsid w:val="001E39E3"/>
    <w:rsid w:val="001F5964"/>
    <w:rsid w:val="001F6DF9"/>
    <w:rsid w:val="0020099F"/>
    <w:rsid w:val="00201989"/>
    <w:rsid w:val="00205423"/>
    <w:rsid w:val="00215EDC"/>
    <w:rsid w:val="00217CBB"/>
    <w:rsid w:val="00224F0F"/>
    <w:rsid w:val="00226A72"/>
    <w:rsid w:val="00226F4F"/>
    <w:rsid w:val="00232A90"/>
    <w:rsid w:val="00240A16"/>
    <w:rsid w:val="00240D97"/>
    <w:rsid w:val="00252E8F"/>
    <w:rsid w:val="002568D9"/>
    <w:rsid w:val="00256B49"/>
    <w:rsid w:val="00263BC2"/>
    <w:rsid w:val="00267738"/>
    <w:rsid w:val="002758D4"/>
    <w:rsid w:val="002774FD"/>
    <w:rsid w:val="0028205E"/>
    <w:rsid w:val="00291DD5"/>
    <w:rsid w:val="00294A69"/>
    <w:rsid w:val="002B47F0"/>
    <w:rsid w:val="002E2800"/>
    <w:rsid w:val="002E7EB8"/>
    <w:rsid w:val="002F5C4D"/>
    <w:rsid w:val="002F608A"/>
    <w:rsid w:val="00305B1C"/>
    <w:rsid w:val="00310533"/>
    <w:rsid w:val="003166B2"/>
    <w:rsid w:val="00321B20"/>
    <w:rsid w:val="00341EB6"/>
    <w:rsid w:val="00342EE8"/>
    <w:rsid w:val="003663EC"/>
    <w:rsid w:val="00367FAA"/>
    <w:rsid w:val="00370E93"/>
    <w:rsid w:val="00380280"/>
    <w:rsid w:val="00396F89"/>
    <w:rsid w:val="003A0505"/>
    <w:rsid w:val="003B0811"/>
    <w:rsid w:val="003F4002"/>
    <w:rsid w:val="003F7C7E"/>
    <w:rsid w:val="00401243"/>
    <w:rsid w:val="00406585"/>
    <w:rsid w:val="0041022A"/>
    <w:rsid w:val="0041691A"/>
    <w:rsid w:val="00427056"/>
    <w:rsid w:val="00440F04"/>
    <w:rsid w:val="00454A98"/>
    <w:rsid w:val="00455191"/>
    <w:rsid w:val="00456A73"/>
    <w:rsid w:val="00461C6A"/>
    <w:rsid w:val="004642ED"/>
    <w:rsid w:val="00472FCD"/>
    <w:rsid w:val="00477CD4"/>
    <w:rsid w:val="004802F4"/>
    <w:rsid w:val="00496089"/>
    <w:rsid w:val="00496332"/>
    <w:rsid w:val="004A07E7"/>
    <w:rsid w:val="004A0908"/>
    <w:rsid w:val="004A1A6D"/>
    <w:rsid w:val="004B0331"/>
    <w:rsid w:val="004B72A1"/>
    <w:rsid w:val="004C2DCC"/>
    <w:rsid w:val="004D0F71"/>
    <w:rsid w:val="004D1C0A"/>
    <w:rsid w:val="004D2D5F"/>
    <w:rsid w:val="004D2DF5"/>
    <w:rsid w:val="004E0EF2"/>
    <w:rsid w:val="00501726"/>
    <w:rsid w:val="005071F1"/>
    <w:rsid w:val="00507A32"/>
    <w:rsid w:val="00514BA1"/>
    <w:rsid w:val="0051556F"/>
    <w:rsid w:val="005210E1"/>
    <w:rsid w:val="00526E46"/>
    <w:rsid w:val="0054070F"/>
    <w:rsid w:val="005413AE"/>
    <w:rsid w:val="005471AF"/>
    <w:rsid w:val="00570FF3"/>
    <w:rsid w:val="00584101"/>
    <w:rsid w:val="005932C8"/>
    <w:rsid w:val="00597399"/>
    <w:rsid w:val="005A557D"/>
    <w:rsid w:val="005C6F98"/>
    <w:rsid w:val="005D0600"/>
    <w:rsid w:val="005D1B24"/>
    <w:rsid w:val="005D5D81"/>
    <w:rsid w:val="005F5005"/>
    <w:rsid w:val="005F6622"/>
    <w:rsid w:val="0060640B"/>
    <w:rsid w:val="00615AFB"/>
    <w:rsid w:val="00617261"/>
    <w:rsid w:val="00620C34"/>
    <w:rsid w:val="00621969"/>
    <w:rsid w:val="00630683"/>
    <w:rsid w:val="006341C4"/>
    <w:rsid w:val="00644052"/>
    <w:rsid w:val="00651CDF"/>
    <w:rsid w:val="00672745"/>
    <w:rsid w:val="00674F12"/>
    <w:rsid w:val="00682564"/>
    <w:rsid w:val="00687F01"/>
    <w:rsid w:val="0069044C"/>
    <w:rsid w:val="006A2AC3"/>
    <w:rsid w:val="006A4B44"/>
    <w:rsid w:val="006B6690"/>
    <w:rsid w:val="006C427A"/>
    <w:rsid w:val="006C4E29"/>
    <w:rsid w:val="006E5DAD"/>
    <w:rsid w:val="006E5FA9"/>
    <w:rsid w:val="006F6337"/>
    <w:rsid w:val="007159D9"/>
    <w:rsid w:val="00721BBF"/>
    <w:rsid w:val="00727B76"/>
    <w:rsid w:val="007313CD"/>
    <w:rsid w:val="007453DC"/>
    <w:rsid w:val="007459F5"/>
    <w:rsid w:val="00774F5A"/>
    <w:rsid w:val="0078498F"/>
    <w:rsid w:val="00792557"/>
    <w:rsid w:val="0079488D"/>
    <w:rsid w:val="007A3E1C"/>
    <w:rsid w:val="007A4E2B"/>
    <w:rsid w:val="007C1776"/>
    <w:rsid w:val="007C3EB1"/>
    <w:rsid w:val="007C5EC7"/>
    <w:rsid w:val="007D19B3"/>
    <w:rsid w:val="007D4C3E"/>
    <w:rsid w:val="007F5DE5"/>
    <w:rsid w:val="007F7467"/>
    <w:rsid w:val="0080184E"/>
    <w:rsid w:val="00805E2A"/>
    <w:rsid w:val="00811AC9"/>
    <w:rsid w:val="0082386A"/>
    <w:rsid w:val="008341C7"/>
    <w:rsid w:val="0084629C"/>
    <w:rsid w:val="008467F2"/>
    <w:rsid w:val="00863297"/>
    <w:rsid w:val="00870A13"/>
    <w:rsid w:val="00870F2D"/>
    <w:rsid w:val="00884D08"/>
    <w:rsid w:val="008914EB"/>
    <w:rsid w:val="0089185B"/>
    <w:rsid w:val="008A5CFC"/>
    <w:rsid w:val="008B2DB1"/>
    <w:rsid w:val="008D508F"/>
    <w:rsid w:val="008D64D0"/>
    <w:rsid w:val="008E4F3B"/>
    <w:rsid w:val="008E64BE"/>
    <w:rsid w:val="008F0BB3"/>
    <w:rsid w:val="008F0C21"/>
    <w:rsid w:val="00912FA1"/>
    <w:rsid w:val="0091414E"/>
    <w:rsid w:val="00925036"/>
    <w:rsid w:val="009322DA"/>
    <w:rsid w:val="0093610A"/>
    <w:rsid w:val="00942B9E"/>
    <w:rsid w:val="00946F07"/>
    <w:rsid w:val="009473F7"/>
    <w:rsid w:val="009638F8"/>
    <w:rsid w:val="00972AEF"/>
    <w:rsid w:val="009C2309"/>
    <w:rsid w:val="009D7C62"/>
    <w:rsid w:val="009E5A5C"/>
    <w:rsid w:val="009E5BBE"/>
    <w:rsid w:val="009F2312"/>
    <w:rsid w:val="00A03C33"/>
    <w:rsid w:val="00A06E56"/>
    <w:rsid w:val="00A1500F"/>
    <w:rsid w:val="00A20A3C"/>
    <w:rsid w:val="00A31B8E"/>
    <w:rsid w:val="00A4335F"/>
    <w:rsid w:val="00A44F08"/>
    <w:rsid w:val="00A67A1F"/>
    <w:rsid w:val="00A71E16"/>
    <w:rsid w:val="00A82982"/>
    <w:rsid w:val="00AB028F"/>
    <w:rsid w:val="00AB3BC1"/>
    <w:rsid w:val="00AC0904"/>
    <w:rsid w:val="00AF7E1F"/>
    <w:rsid w:val="00B23978"/>
    <w:rsid w:val="00B24267"/>
    <w:rsid w:val="00B32F9F"/>
    <w:rsid w:val="00B43925"/>
    <w:rsid w:val="00B4775F"/>
    <w:rsid w:val="00B50A99"/>
    <w:rsid w:val="00B54632"/>
    <w:rsid w:val="00B66430"/>
    <w:rsid w:val="00B861BF"/>
    <w:rsid w:val="00B93906"/>
    <w:rsid w:val="00B972B3"/>
    <w:rsid w:val="00BB6805"/>
    <w:rsid w:val="00BC097F"/>
    <w:rsid w:val="00BD29B9"/>
    <w:rsid w:val="00BD429D"/>
    <w:rsid w:val="00BE3E9B"/>
    <w:rsid w:val="00BE5B81"/>
    <w:rsid w:val="00C1261A"/>
    <w:rsid w:val="00C2643A"/>
    <w:rsid w:val="00C31031"/>
    <w:rsid w:val="00C41635"/>
    <w:rsid w:val="00C444D6"/>
    <w:rsid w:val="00C460C2"/>
    <w:rsid w:val="00C64959"/>
    <w:rsid w:val="00C85323"/>
    <w:rsid w:val="00C93C48"/>
    <w:rsid w:val="00C94F7B"/>
    <w:rsid w:val="00CA15B5"/>
    <w:rsid w:val="00CB307E"/>
    <w:rsid w:val="00CB35DF"/>
    <w:rsid w:val="00CC1CF6"/>
    <w:rsid w:val="00CE2DD5"/>
    <w:rsid w:val="00CE6421"/>
    <w:rsid w:val="00CF5625"/>
    <w:rsid w:val="00CF657C"/>
    <w:rsid w:val="00CF726B"/>
    <w:rsid w:val="00D04704"/>
    <w:rsid w:val="00D06CD4"/>
    <w:rsid w:val="00D116CF"/>
    <w:rsid w:val="00D136B3"/>
    <w:rsid w:val="00D2511F"/>
    <w:rsid w:val="00D41F2D"/>
    <w:rsid w:val="00D51D51"/>
    <w:rsid w:val="00D767CA"/>
    <w:rsid w:val="00D92A0B"/>
    <w:rsid w:val="00DA543B"/>
    <w:rsid w:val="00DB7FFA"/>
    <w:rsid w:val="00DD177A"/>
    <w:rsid w:val="00DD50FF"/>
    <w:rsid w:val="00DE1D09"/>
    <w:rsid w:val="00DE1F86"/>
    <w:rsid w:val="00DE7967"/>
    <w:rsid w:val="00DF0AA8"/>
    <w:rsid w:val="00E00C8B"/>
    <w:rsid w:val="00E13710"/>
    <w:rsid w:val="00E234D8"/>
    <w:rsid w:val="00E3502E"/>
    <w:rsid w:val="00E436BF"/>
    <w:rsid w:val="00E57116"/>
    <w:rsid w:val="00E650EF"/>
    <w:rsid w:val="00E907C9"/>
    <w:rsid w:val="00EA7B53"/>
    <w:rsid w:val="00EB099E"/>
    <w:rsid w:val="00EB7451"/>
    <w:rsid w:val="00EC4552"/>
    <w:rsid w:val="00ED2888"/>
    <w:rsid w:val="00ED3F2F"/>
    <w:rsid w:val="00ED59B5"/>
    <w:rsid w:val="00EE4656"/>
    <w:rsid w:val="00EE758C"/>
    <w:rsid w:val="00EF0DC5"/>
    <w:rsid w:val="00EF24C1"/>
    <w:rsid w:val="00F15E50"/>
    <w:rsid w:val="00F20F18"/>
    <w:rsid w:val="00F35649"/>
    <w:rsid w:val="00F60728"/>
    <w:rsid w:val="00F7681E"/>
    <w:rsid w:val="00F77E14"/>
    <w:rsid w:val="00F86466"/>
    <w:rsid w:val="00FA688C"/>
    <w:rsid w:val="00FB0224"/>
    <w:rsid w:val="00FE1043"/>
    <w:rsid w:val="00FF00FA"/>
    <w:rsid w:val="00FF5CAC"/>
    <w:rsid w:val="00FF6AE9"/>
    <w:rsid w:val="06540EE1"/>
    <w:rsid w:val="1C3006BC"/>
    <w:rsid w:val="20AEC301"/>
    <w:rsid w:val="22DE20B7"/>
    <w:rsid w:val="2B433AEA"/>
    <w:rsid w:val="2CACA8D7"/>
    <w:rsid w:val="2E87DD46"/>
    <w:rsid w:val="2E951C0E"/>
    <w:rsid w:val="3852E134"/>
    <w:rsid w:val="45F2A791"/>
    <w:rsid w:val="497AD586"/>
    <w:rsid w:val="56DFBEC7"/>
    <w:rsid w:val="5CE75EC1"/>
    <w:rsid w:val="60A46527"/>
    <w:rsid w:val="6FA6DCF9"/>
    <w:rsid w:val="78B075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2984D"/>
  <w15:docId w15:val="{9D90CDD2-0615-42A9-9155-AAF90C63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AE9"/>
    <w:pPr>
      <w:spacing w:after="200" w:line="276" w:lineRule="auto"/>
    </w:pPr>
  </w:style>
  <w:style w:type="paragraph" w:styleId="Heading3">
    <w:name w:val="heading 3"/>
    <w:basedOn w:val="Normal"/>
    <w:link w:val="Heading3Char"/>
    <w:qFormat/>
    <w:rsid w:val="00CF5625"/>
    <w:pPr>
      <w:spacing w:before="360" w:after="100" w:afterAutospacing="1" w:line="240" w:lineRule="auto"/>
      <w:outlineLvl w:val="2"/>
    </w:pPr>
    <w:rPr>
      <w:rFonts w:ascii="Arial" w:eastAsia="Times" w:hAnsi="Arial" w:cs="Angsana New"/>
      <w:b/>
      <w:bCs/>
      <w:color w:val="E3007C"/>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AE9"/>
    <w:pPr>
      <w:ind w:left="720"/>
      <w:contextualSpacing/>
    </w:pPr>
  </w:style>
  <w:style w:type="table" w:styleId="TableGrid">
    <w:name w:val="Table Grid"/>
    <w:basedOn w:val="TableNormal"/>
    <w:uiPriority w:val="59"/>
    <w:rsid w:val="00FF6AE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67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7CA"/>
  </w:style>
  <w:style w:type="paragraph" w:styleId="Footer">
    <w:name w:val="footer"/>
    <w:basedOn w:val="Normal"/>
    <w:link w:val="FooterChar"/>
    <w:uiPriority w:val="99"/>
    <w:unhideWhenUsed/>
    <w:rsid w:val="00D767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7CA"/>
  </w:style>
  <w:style w:type="character" w:customStyle="1" w:styleId="Heading3Char">
    <w:name w:val="Heading 3 Char"/>
    <w:basedOn w:val="DefaultParagraphFont"/>
    <w:link w:val="Heading3"/>
    <w:rsid w:val="00CF5625"/>
    <w:rPr>
      <w:rFonts w:ascii="Arial" w:eastAsia="Times" w:hAnsi="Arial" w:cs="Angsana New"/>
      <w:b/>
      <w:bCs/>
      <w:color w:val="E3007C"/>
      <w:lang w:eastAsia="en-GB"/>
    </w:rPr>
  </w:style>
  <w:style w:type="paragraph" w:styleId="BalloonText">
    <w:name w:val="Balloon Text"/>
    <w:basedOn w:val="Normal"/>
    <w:link w:val="BalloonTextChar"/>
    <w:uiPriority w:val="99"/>
    <w:semiHidden/>
    <w:unhideWhenUsed/>
    <w:rsid w:val="00CF56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625"/>
    <w:rPr>
      <w:rFonts w:ascii="Tahoma" w:hAnsi="Tahoma" w:cs="Tahoma"/>
      <w:sz w:val="16"/>
      <w:szCs w:val="16"/>
    </w:rPr>
  </w:style>
  <w:style w:type="character" w:styleId="Hyperlink">
    <w:name w:val="Hyperlink"/>
    <w:basedOn w:val="DefaultParagraphFont"/>
    <w:uiPriority w:val="99"/>
    <w:unhideWhenUsed/>
    <w:rsid w:val="005F6622"/>
    <w:rPr>
      <w:color w:val="0563C1" w:themeColor="hyperlink"/>
      <w:u w:val="single"/>
    </w:rPr>
  </w:style>
  <w:style w:type="character" w:customStyle="1" w:styleId="highlight">
    <w:name w:val="highlight"/>
    <w:basedOn w:val="DefaultParagraphFont"/>
    <w:rsid w:val="00AB3BC1"/>
  </w:style>
  <w:style w:type="character" w:styleId="CommentReference">
    <w:name w:val="annotation reference"/>
    <w:basedOn w:val="DefaultParagraphFont"/>
    <w:uiPriority w:val="99"/>
    <w:semiHidden/>
    <w:unhideWhenUsed/>
    <w:rsid w:val="000456C5"/>
    <w:rPr>
      <w:sz w:val="16"/>
      <w:szCs w:val="16"/>
    </w:rPr>
  </w:style>
  <w:style w:type="paragraph" w:styleId="CommentText">
    <w:name w:val="annotation text"/>
    <w:basedOn w:val="Normal"/>
    <w:link w:val="CommentTextChar"/>
    <w:uiPriority w:val="99"/>
    <w:semiHidden/>
    <w:unhideWhenUsed/>
    <w:rsid w:val="000456C5"/>
    <w:pPr>
      <w:spacing w:line="240" w:lineRule="auto"/>
    </w:pPr>
    <w:rPr>
      <w:sz w:val="20"/>
      <w:szCs w:val="20"/>
    </w:rPr>
  </w:style>
  <w:style w:type="character" w:customStyle="1" w:styleId="CommentTextChar">
    <w:name w:val="Comment Text Char"/>
    <w:basedOn w:val="DefaultParagraphFont"/>
    <w:link w:val="CommentText"/>
    <w:uiPriority w:val="99"/>
    <w:semiHidden/>
    <w:rsid w:val="000456C5"/>
    <w:rPr>
      <w:sz w:val="20"/>
      <w:szCs w:val="20"/>
    </w:rPr>
  </w:style>
  <w:style w:type="paragraph" w:styleId="CommentSubject">
    <w:name w:val="annotation subject"/>
    <w:basedOn w:val="CommentText"/>
    <w:next w:val="CommentText"/>
    <w:link w:val="CommentSubjectChar"/>
    <w:uiPriority w:val="99"/>
    <w:semiHidden/>
    <w:unhideWhenUsed/>
    <w:rsid w:val="000456C5"/>
    <w:rPr>
      <w:b/>
      <w:bCs/>
    </w:rPr>
  </w:style>
  <w:style w:type="character" w:customStyle="1" w:styleId="CommentSubjectChar">
    <w:name w:val="Comment Subject Char"/>
    <w:basedOn w:val="CommentTextChar"/>
    <w:link w:val="CommentSubject"/>
    <w:uiPriority w:val="99"/>
    <w:semiHidden/>
    <w:rsid w:val="000456C5"/>
    <w:rPr>
      <w:b/>
      <w:bCs/>
      <w:sz w:val="20"/>
      <w:szCs w:val="20"/>
    </w:rPr>
  </w:style>
  <w:style w:type="paragraph" w:styleId="Revision">
    <w:name w:val="Revision"/>
    <w:hidden/>
    <w:uiPriority w:val="99"/>
    <w:semiHidden/>
    <w:rsid w:val="00294A69"/>
    <w:pPr>
      <w:spacing w:after="0" w:line="240" w:lineRule="auto"/>
    </w:pPr>
  </w:style>
  <w:style w:type="paragraph" w:customStyle="1" w:styleId="Default">
    <w:name w:val="Default"/>
    <w:rsid w:val="00BE3E9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239001">
      <w:bodyDiv w:val="1"/>
      <w:marLeft w:val="0"/>
      <w:marRight w:val="0"/>
      <w:marTop w:val="0"/>
      <w:marBottom w:val="0"/>
      <w:divBdr>
        <w:top w:val="none" w:sz="0" w:space="0" w:color="auto"/>
        <w:left w:val="none" w:sz="0" w:space="0" w:color="auto"/>
        <w:bottom w:val="none" w:sz="0" w:space="0" w:color="auto"/>
        <w:right w:val="none" w:sz="0" w:space="0" w:color="auto"/>
      </w:divBdr>
    </w:div>
    <w:div w:id="152084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criminal-exploitation-of-children-and-vulnerable-adults-county-lin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child-sexual-exploitation-definition-and-guide-for-practitioner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AF3E2932894D74B07177B58D46265B"/>
        <w:category>
          <w:name w:val="General"/>
          <w:gallery w:val="placeholder"/>
        </w:category>
        <w:types>
          <w:type w:val="bbPlcHdr"/>
        </w:types>
        <w:behaviors>
          <w:behavior w:val="content"/>
        </w:behaviors>
        <w:guid w:val="{EAC263D1-BB81-4DDD-B21F-CB7FB69E4D59}"/>
      </w:docPartPr>
      <w:docPartBody>
        <w:p w:rsidR="00350094" w:rsidRDefault="00350094"/>
      </w:docPartBody>
    </w:docPart>
    <w:docPart>
      <w:docPartPr>
        <w:name w:val="49B549A76AC041F18C302A3A0F068EA5"/>
        <w:category>
          <w:name w:val="General"/>
          <w:gallery w:val="placeholder"/>
        </w:category>
        <w:types>
          <w:type w:val="bbPlcHdr"/>
        </w:types>
        <w:behaviors>
          <w:behavior w:val="content"/>
        </w:behaviors>
        <w:guid w:val="{71A9131D-AF78-4896-B205-7BD30170811A}"/>
      </w:docPartPr>
      <w:docPartBody>
        <w:p w:rsidR="00350094" w:rsidRDefault="003500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37F"/>
    <w:rsid w:val="00350094"/>
    <w:rsid w:val="00401EF4"/>
    <w:rsid w:val="004A6E5C"/>
    <w:rsid w:val="004C6413"/>
    <w:rsid w:val="005628A5"/>
    <w:rsid w:val="00845057"/>
    <w:rsid w:val="00B7772C"/>
    <w:rsid w:val="00B93E90"/>
    <w:rsid w:val="00C1537F"/>
    <w:rsid w:val="00E077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3CCA025EDDB74083E265746E89F2E0" ma:contentTypeVersion="20" ma:contentTypeDescription="Create a new document." ma:contentTypeScope="" ma:versionID="35e885c684002771cb6ca8041d19a1a2">
  <xsd:schema xmlns:xsd="http://www.w3.org/2001/XMLSchema" xmlns:xs="http://www.w3.org/2001/XMLSchema" xmlns:p="http://schemas.microsoft.com/office/2006/metadata/properties" xmlns:ns2="http://schemas.microsoft.com/sharepoint.v3" xmlns:ns3="c8177400-b228-4923-a5bf-ef190b9ec218" xmlns:ns4="9ece01c6-bc8f-407e-bdc7-c02bef7d2c04" targetNamespace="http://schemas.microsoft.com/office/2006/metadata/properties" ma:root="true" ma:fieldsID="f07f5214238cb2fce5626c6c1c75f553" ns2:_="" ns3:_="" ns4:_="">
    <xsd:import namespace="http://schemas.microsoft.com/sharepoint.v3"/>
    <xsd:import namespace="c8177400-b228-4923-a5bf-ef190b9ec218"/>
    <xsd:import namespace="9ece01c6-bc8f-407e-bdc7-c02bef7d2c04"/>
    <xsd:element name="properties">
      <xsd:complexType>
        <xsd:sequence>
          <xsd:element name="documentManagement">
            <xsd:complexType>
              <xsd:all>
                <xsd:element ref="ns2:CategoryDescription"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lcf76f155ced4ddcb4097134ff3c332f" minOccurs="0"/>
                <xsd:element ref="ns3:TaxCatchAll"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ObjectDetectorVersion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177400-b228-4923-a5bf-ef190b9ec218"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417010b-03b9-4162-a513-c978476d4846}" ma:internalName="TaxCatchAll" ma:showField="CatchAllData" ma:web="c8177400-b228-4923-a5bf-ef190b9ec2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ce01c6-bc8f-407e-bdc7-c02bef7d2c0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8177400-b228-4923-a5bf-ef190b9ec218" xsi:nil="true"/>
    <CategoryDescription xmlns="http://schemas.microsoft.com/sharepoint.v3" xsi:nil="true"/>
    <lcf76f155ced4ddcb4097134ff3c332f xmlns="9ece01c6-bc8f-407e-bdc7-c02bef7d2c04">
      <Terms xmlns="http://schemas.microsoft.com/office/infopath/2007/PartnerControls"/>
    </lcf76f155ced4ddcb4097134ff3c332f>
    <SharedWithUsers xmlns="c8177400-b228-4923-a5bf-ef190b9ec218">
      <UserInfo>
        <DisplayName>Carey , Annette (STRATEGIC SAFEGUARDING PARTNERSHIP MGR)</DisplayName>
        <AccountId>233</AccountId>
        <AccountType/>
      </UserInfo>
      <UserInfo>
        <DisplayName>Harrison , Karen (LSCB MULTI AGENCY TRAINER)</DisplayName>
        <AccountId>503</AccountId>
        <AccountType/>
      </UserInfo>
      <UserInfo>
        <DisplayName>Oates , Bekki (PROJECT OFFICER)</DisplayName>
        <AccountId>615</AccountId>
        <AccountType/>
      </UserInfo>
    </SharedWithUsers>
  </documentManagement>
</p:properties>
</file>

<file path=customXml/itemProps1.xml><?xml version="1.0" encoding="utf-8"?>
<ds:datastoreItem xmlns:ds="http://schemas.openxmlformats.org/officeDocument/2006/customXml" ds:itemID="{8BA3B0B5-4EB7-44EF-8FF9-8A38E367F175}">
  <ds:schemaRefs>
    <ds:schemaRef ds:uri="http://schemas.openxmlformats.org/officeDocument/2006/bibliography"/>
  </ds:schemaRefs>
</ds:datastoreItem>
</file>

<file path=customXml/itemProps2.xml><?xml version="1.0" encoding="utf-8"?>
<ds:datastoreItem xmlns:ds="http://schemas.openxmlformats.org/officeDocument/2006/customXml" ds:itemID="{0B323043-409C-4B15-B0DA-54F934D6A106}">
  <ds:schemaRefs>
    <ds:schemaRef ds:uri="http://schemas.microsoft.com/sharepoint/v3/contenttype/forms"/>
  </ds:schemaRefs>
</ds:datastoreItem>
</file>

<file path=customXml/itemProps3.xml><?xml version="1.0" encoding="utf-8"?>
<ds:datastoreItem xmlns:ds="http://schemas.openxmlformats.org/officeDocument/2006/customXml" ds:itemID="{3BDBE283-6D7F-43E5-A8F2-0BD23D149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177400-b228-4923-a5bf-ef190b9ec218"/>
    <ds:schemaRef ds:uri="9ece01c6-bc8f-407e-bdc7-c02bef7d2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35C1A8-E028-4434-9A8B-CEAC1E659B7E}">
  <ds:schemaRefs>
    <ds:schemaRef ds:uri="http://schemas.microsoft.com/sharepoint.v3"/>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9ece01c6-bc8f-407e-bdc7-c02bef7d2c04"/>
    <ds:schemaRef ds:uri="http://schemas.microsoft.com/office/2006/metadata/properties"/>
    <ds:schemaRef ds:uri="c8177400-b228-4923-a5bf-ef190b9ec218"/>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1789</Words>
  <Characters>10201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Northants County Council</Company>
  <LinksUpToDate>false</LinksUpToDate>
  <CharactersWithSpaces>11967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kjohnson</dc:creator>
  <cp:keywords/>
  <cp:lastModifiedBy>Ridgwick , Faith (SENIOR POLICY &amp; EQUALITIES OFFICER)</cp:lastModifiedBy>
  <cp:revision>2</cp:revision>
  <cp:lastPrinted>2019-10-09T07:05:00Z</cp:lastPrinted>
  <dcterms:created xsi:type="dcterms:W3CDTF">2023-12-22T16:58:00Z</dcterms:created>
  <dcterms:modified xsi:type="dcterms:W3CDTF">2023-12-22T16:58:00Z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0x010100923CCA025EDDB74083E265746E89F2E0</vt:lpwstr>
  </property>
  <property fmtid="{D5CDD505-2E9C-101B-9397-08002B2CF9AE}" pid="3" name="MediaServiceImageTags">
    <vt:lpwstr/>
  </property>
</Properties>
</file>